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6D9F1" w:themeFill="text2" w:themeFillTint="33"/>
        <w:tblLayout w:type="fixed"/>
        <w:tblCellMar>
          <w:left w:w="0" w:type="dxa"/>
          <w:right w:w="0" w:type="dxa"/>
        </w:tblCellMar>
        <w:tblLook w:val="0000" w:firstRow="0" w:lastRow="0" w:firstColumn="0" w:lastColumn="0" w:noHBand="0" w:noVBand="0"/>
      </w:tblPr>
      <w:tblGrid>
        <w:gridCol w:w="8505"/>
      </w:tblGrid>
      <w:tr w:rsidR="00D13C8B" w:rsidRPr="00961FED" w:rsidTr="004857E5">
        <w:trPr>
          <w:trHeight w:val="1275"/>
          <w:jc w:val="center"/>
        </w:trPr>
        <w:tc>
          <w:tcPr>
            <w:tcW w:w="8505" w:type="dxa"/>
            <w:shd w:val="clear" w:color="auto" w:fill="C6D9F1" w:themeFill="text2" w:themeFillTint="33"/>
            <w:tcMar>
              <w:left w:w="0" w:type="dxa"/>
              <w:right w:w="0" w:type="dxa"/>
            </w:tcMar>
          </w:tcPr>
          <w:p w:rsidR="00DF6804" w:rsidRDefault="00D13C8B" w:rsidP="004857E5">
            <w:pPr>
              <w:wordWrap/>
              <w:jc w:val="center"/>
              <w:rPr>
                <w:rFonts w:eastAsia="맑은 고딕" w:hAnsi="Georgia"/>
                <w:b/>
                <w:color w:val="000000" w:themeColor="text1"/>
                <w:spacing w:val="-5"/>
                <w:sz w:val="32"/>
              </w:rPr>
            </w:pPr>
            <w:r w:rsidRPr="00961FED">
              <w:rPr>
                <w:rFonts w:eastAsia="맑은 고딕" w:hAnsi="Georgia"/>
                <w:b/>
                <w:color w:val="000000" w:themeColor="text1"/>
                <w:spacing w:val="-5"/>
                <w:sz w:val="32"/>
              </w:rPr>
              <w:t>Korea Post Savings</w:t>
            </w:r>
          </w:p>
          <w:p w:rsidR="00D13C8B" w:rsidRPr="00961FED" w:rsidRDefault="00D13C8B" w:rsidP="004857E5">
            <w:pPr>
              <w:wordWrap/>
              <w:jc w:val="center"/>
              <w:rPr>
                <w:rFonts w:eastAsia="맑은 고딕" w:hAnsi="Georgia"/>
                <w:color w:val="000000" w:themeColor="text1"/>
                <w:sz w:val="24"/>
              </w:rPr>
            </w:pPr>
            <w:r w:rsidRPr="00DF6804">
              <w:rPr>
                <w:rFonts w:eastAsia="맑은 고딕" w:hAnsi="Georgia"/>
                <w:b/>
                <w:color w:val="000000" w:themeColor="text1"/>
                <w:spacing w:val="-5"/>
                <w:sz w:val="28"/>
              </w:rPr>
              <w:t>Request for Proposal</w:t>
            </w:r>
            <w:r w:rsidR="00DF6804" w:rsidRPr="00DF6804">
              <w:rPr>
                <w:rFonts w:eastAsia="맑은 고딕" w:hAnsi="Georgia" w:hint="eastAsia"/>
                <w:b/>
                <w:color w:val="000000" w:themeColor="text1"/>
                <w:spacing w:val="-5"/>
                <w:sz w:val="28"/>
              </w:rPr>
              <w:t xml:space="preserve"> for Global Market Equities Mandate</w:t>
            </w:r>
          </w:p>
        </w:tc>
      </w:tr>
    </w:tbl>
    <w:p w:rsidR="00FD0520" w:rsidRPr="00961FED" w:rsidRDefault="00FD0520" w:rsidP="00FD0520">
      <w:pPr>
        <w:wordWrap/>
        <w:spacing w:line="240" w:lineRule="atLeast"/>
        <w:ind w:left="-570"/>
        <w:jc w:val="right"/>
        <w:rPr>
          <w:rFonts w:eastAsia="맑은 고딕" w:hAnsi="Georgia"/>
          <w:color w:val="000000" w:themeColor="text1"/>
          <w:szCs w:val="20"/>
        </w:rPr>
      </w:pPr>
    </w:p>
    <w:p w:rsidR="00D13C8B" w:rsidRPr="00961FED" w:rsidRDefault="00D80F58" w:rsidP="00FD0520">
      <w:pPr>
        <w:wordWrap/>
        <w:spacing w:line="240" w:lineRule="atLeast"/>
        <w:rPr>
          <w:rFonts w:ascii="Times New Roman" w:eastAsia="맑은 고딕"/>
          <w:color w:val="000000" w:themeColor="text1"/>
          <w:spacing w:val="-5"/>
          <w:sz w:val="24"/>
        </w:rPr>
      </w:pPr>
      <w:r w:rsidRPr="00961FED">
        <w:rPr>
          <w:rFonts w:ascii="Times New Roman" w:eastAsia="맑은 고딕"/>
          <w:color w:val="000000" w:themeColor="text1"/>
          <w:spacing w:val="-5"/>
          <w:sz w:val="24"/>
        </w:rPr>
        <w:t>This is an announcement that Korea Post (‘Korea Post Savings’ thereafter) seeks p</w:t>
      </w:r>
      <w:r w:rsidR="00DF6804">
        <w:rPr>
          <w:rFonts w:ascii="Times New Roman" w:eastAsia="맑은 고딕"/>
          <w:color w:val="000000" w:themeColor="text1"/>
          <w:spacing w:val="-5"/>
          <w:sz w:val="24"/>
        </w:rPr>
        <w:t xml:space="preserve">roposals from global </w:t>
      </w:r>
      <w:r w:rsidR="00DF6804">
        <w:rPr>
          <w:rFonts w:ascii="Times New Roman" w:eastAsia="맑은 고딕" w:hint="eastAsia"/>
          <w:color w:val="000000" w:themeColor="text1"/>
          <w:spacing w:val="-5"/>
          <w:sz w:val="24"/>
        </w:rPr>
        <w:t>investment</w:t>
      </w:r>
      <w:r w:rsidRPr="00961FED">
        <w:rPr>
          <w:rFonts w:ascii="Times New Roman" w:eastAsia="맑은 고딕"/>
          <w:color w:val="000000" w:themeColor="text1"/>
          <w:spacing w:val="-5"/>
          <w:sz w:val="24"/>
        </w:rPr>
        <w:t xml:space="preserve"> managers as stated below. </w:t>
      </w:r>
      <w:r w:rsidR="00D13C8B" w:rsidRPr="00961FED">
        <w:rPr>
          <w:rFonts w:ascii="Times New Roman" w:eastAsia="맑은 고딕"/>
          <w:color w:val="000000" w:themeColor="text1"/>
          <w:spacing w:val="-5"/>
          <w:sz w:val="24"/>
        </w:rPr>
        <w:t xml:space="preserve">Those </w:t>
      </w:r>
      <w:bookmarkStart w:id="0" w:name="_GoBack"/>
      <w:bookmarkEnd w:id="0"/>
      <w:r w:rsidR="00D13C8B" w:rsidRPr="00961FED">
        <w:rPr>
          <w:rFonts w:ascii="Times New Roman" w:eastAsia="맑은 고딕"/>
          <w:color w:val="000000" w:themeColor="text1"/>
          <w:spacing w:val="-5"/>
          <w:sz w:val="24"/>
        </w:rPr>
        <w:t>wishing to participate in this RFP are recommended to read the following contents</w:t>
      </w:r>
      <w:r w:rsidR="0081352A" w:rsidRPr="00961FED">
        <w:rPr>
          <w:rFonts w:ascii="Times New Roman" w:eastAsia="맑은 고딕"/>
          <w:color w:val="000000" w:themeColor="text1"/>
          <w:spacing w:val="-5"/>
          <w:sz w:val="24"/>
        </w:rPr>
        <w:t xml:space="preserve"> </w:t>
      </w:r>
      <w:r w:rsidR="00D13C8B" w:rsidRPr="00961FED">
        <w:rPr>
          <w:rFonts w:ascii="Times New Roman" w:eastAsia="맑은 고딕"/>
          <w:color w:val="000000" w:themeColor="text1"/>
          <w:spacing w:val="-5"/>
          <w:sz w:val="24"/>
        </w:rPr>
        <w:t xml:space="preserve">and apply accordingly. </w:t>
      </w:r>
    </w:p>
    <w:p w:rsidR="0081352A" w:rsidRPr="00961FED" w:rsidRDefault="0081352A" w:rsidP="00FD0520">
      <w:pPr>
        <w:wordWrap/>
        <w:spacing w:line="240" w:lineRule="atLeast"/>
        <w:rPr>
          <w:rFonts w:ascii="Times New Roman" w:eastAsia="맑은 고딕"/>
          <w:color w:val="000000" w:themeColor="text1"/>
          <w:spacing w:val="-5"/>
          <w:sz w:val="24"/>
        </w:rPr>
      </w:pPr>
    </w:p>
    <w:p w:rsidR="003B0EA0" w:rsidRPr="00961FED" w:rsidRDefault="002B746D" w:rsidP="0081352A">
      <w:pPr>
        <w:wordWrap/>
        <w:spacing w:line="240" w:lineRule="atLeast"/>
        <w:ind w:left="-570"/>
        <w:jc w:val="right"/>
        <w:rPr>
          <w:rFonts w:ascii="Times New Roman" w:eastAsia="맑은 고딕"/>
          <w:color w:val="000000" w:themeColor="text1"/>
          <w:sz w:val="24"/>
        </w:rPr>
      </w:pPr>
      <w:r>
        <w:rPr>
          <w:rFonts w:ascii="Times New Roman" w:eastAsia="맑은 고딕" w:hint="eastAsia"/>
          <w:color w:val="000000" w:themeColor="text1"/>
          <w:sz w:val="24"/>
        </w:rPr>
        <w:t>July</w:t>
      </w:r>
      <w:r>
        <w:rPr>
          <w:rFonts w:ascii="Times New Roman" w:eastAsia="맑은 고딕"/>
          <w:color w:val="000000" w:themeColor="text1"/>
          <w:sz w:val="24"/>
        </w:rPr>
        <w:t xml:space="preserve"> </w:t>
      </w:r>
      <w:r w:rsidR="006969F9">
        <w:rPr>
          <w:rFonts w:ascii="Times New Roman" w:eastAsia="맑은 고딕" w:hint="eastAsia"/>
          <w:color w:val="000000" w:themeColor="text1"/>
          <w:sz w:val="24"/>
        </w:rPr>
        <w:t>27</w:t>
      </w:r>
      <w:r>
        <w:rPr>
          <w:rFonts w:ascii="Times New Roman" w:eastAsia="맑은 고딕" w:hint="eastAsia"/>
          <w:color w:val="000000" w:themeColor="text1"/>
          <w:sz w:val="24"/>
          <w:vertAlign w:val="superscript"/>
        </w:rPr>
        <w:t>th</w:t>
      </w:r>
      <w:r w:rsidR="00FA6373">
        <w:rPr>
          <w:rFonts w:ascii="Times New Roman" w:eastAsia="맑은 고딕"/>
          <w:color w:val="000000" w:themeColor="text1"/>
          <w:sz w:val="24"/>
        </w:rPr>
        <w:t>, 201</w:t>
      </w:r>
      <w:r w:rsidR="00FA6373">
        <w:rPr>
          <w:rFonts w:ascii="Times New Roman" w:eastAsia="맑은 고딕" w:hint="eastAsia"/>
          <w:color w:val="000000" w:themeColor="text1"/>
          <w:sz w:val="24"/>
        </w:rPr>
        <w:t>7</w:t>
      </w:r>
      <w:r w:rsidR="003B0EA0" w:rsidRPr="00961FED">
        <w:rPr>
          <w:rFonts w:ascii="Times New Roman" w:eastAsia="맑은 고딕"/>
          <w:color w:val="000000" w:themeColor="text1"/>
          <w:sz w:val="24"/>
        </w:rPr>
        <w:t xml:space="preserve"> </w:t>
      </w:r>
    </w:p>
    <w:p w:rsidR="0081352A" w:rsidRPr="00961FED" w:rsidRDefault="0081352A" w:rsidP="0081352A">
      <w:pPr>
        <w:wordWrap/>
        <w:spacing w:line="240" w:lineRule="atLeast"/>
        <w:ind w:left="-570"/>
        <w:jc w:val="right"/>
        <w:rPr>
          <w:rFonts w:ascii="Times New Roman" w:eastAsia="맑은 고딕"/>
          <w:color w:val="000000" w:themeColor="text1"/>
          <w:sz w:val="24"/>
        </w:rPr>
      </w:pPr>
      <w:r w:rsidRPr="00961FED">
        <w:rPr>
          <w:rFonts w:ascii="Times New Roman" w:eastAsia="맑은 고딕"/>
          <w:color w:val="000000" w:themeColor="text1"/>
          <w:sz w:val="24"/>
        </w:rPr>
        <w:t>President of Korea Post</w:t>
      </w:r>
    </w:p>
    <w:p w:rsidR="00D9327B" w:rsidRPr="00961FED" w:rsidRDefault="00D9327B" w:rsidP="0081352A">
      <w:pPr>
        <w:wordWrap/>
        <w:spacing w:line="240" w:lineRule="atLeast"/>
        <w:ind w:left="-570"/>
        <w:jc w:val="right"/>
        <w:rPr>
          <w:rFonts w:ascii="Times New Roman" w:eastAsia="맑은 고딕"/>
          <w:color w:val="000000" w:themeColor="text1"/>
          <w:sz w:val="24"/>
        </w:rPr>
      </w:pPr>
    </w:p>
    <w:p w:rsidR="000142B7" w:rsidRPr="00961FED" w:rsidRDefault="00B13654" w:rsidP="0081352A">
      <w:pPr>
        <w:wordWrap/>
        <w:spacing w:line="240" w:lineRule="atLeast"/>
        <w:rPr>
          <w:rFonts w:ascii="Times New Roman" w:eastAsia="맑은 고딕"/>
          <w:b/>
          <w:color w:val="000000" w:themeColor="text1"/>
          <w:spacing w:val="-5"/>
          <w:sz w:val="28"/>
          <w:szCs w:val="28"/>
        </w:rPr>
      </w:pPr>
      <w:r w:rsidRPr="00961FED">
        <w:rPr>
          <w:rFonts w:ascii="Times New Roman" w:eastAsia="맑은 고딕"/>
          <w:b/>
          <w:color w:val="000000" w:themeColor="text1"/>
          <w:sz w:val="28"/>
          <w:szCs w:val="28"/>
        </w:rPr>
        <w:t>1.</w:t>
      </w:r>
      <w:r w:rsidR="006477C5" w:rsidRPr="00961FED">
        <w:rPr>
          <w:rFonts w:ascii="Times New Roman" w:eastAsia="맑은 고딕"/>
          <w:b/>
          <w:color w:val="000000" w:themeColor="text1"/>
          <w:spacing w:val="-5"/>
          <w:sz w:val="28"/>
          <w:szCs w:val="28"/>
        </w:rPr>
        <w:t xml:space="preserve"> Introduction – General Information</w:t>
      </w:r>
    </w:p>
    <w:p w:rsidR="000142B7" w:rsidRPr="00961FED" w:rsidRDefault="000142B7" w:rsidP="0081352A">
      <w:pPr>
        <w:wordWrap/>
        <w:spacing w:line="240" w:lineRule="atLeast"/>
        <w:rPr>
          <w:rFonts w:ascii="Times New Roman" w:eastAsia="맑은 고딕"/>
          <w:b/>
          <w:color w:val="000000" w:themeColor="text1"/>
          <w:spacing w:val="-5"/>
          <w:sz w:val="28"/>
          <w:szCs w:val="28"/>
        </w:rPr>
      </w:pPr>
    </w:p>
    <w:tbl>
      <w:tblPr>
        <w:tblStyle w:val="aa"/>
        <w:tblW w:w="0" w:type="auto"/>
        <w:jc w:val="center"/>
        <w:tblInd w:w="392" w:type="dxa"/>
        <w:tblBorders>
          <w:left w:val="none" w:sz="0" w:space="0" w:color="auto"/>
          <w:right w:val="none" w:sz="0" w:space="0" w:color="auto"/>
        </w:tblBorders>
        <w:tblLook w:val="04A0" w:firstRow="1" w:lastRow="0" w:firstColumn="1" w:lastColumn="0" w:noHBand="0" w:noVBand="1"/>
      </w:tblPr>
      <w:tblGrid>
        <w:gridCol w:w="2977"/>
        <w:gridCol w:w="5991"/>
      </w:tblGrid>
      <w:tr w:rsidR="006477C5" w:rsidRPr="00961FED" w:rsidTr="00D9327B">
        <w:trPr>
          <w:trHeight w:val="70"/>
          <w:jc w:val="center"/>
        </w:trPr>
        <w:tc>
          <w:tcPr>
            <w:tcW w:w="2977" w:type="dxa"/>
            <w:tcBorders>
              <w:bottom w:val="double" w:sz="4" w:space="0" w:color="auto"/>
            </w:tcBorders>
          </w:tcPr>
          <w:p w:rsidR="006477C5" w:rsidRPr="00961FED" w:rsidRDefault="006477C5" w:rsidP="00ED2F1A">
            <w:pPr>
              <w:wordWrap/>
              <w:spacing w:line="240" w:lineRule="atLeast"/>
              <w:jc w:val="center"/>
              <w:rPr>
                <w:rFonts w:ascii="Times New Roman" w:eastAsia="맑은 고딕"/>
                <w:b/>
                <w:color w:val="000000" w:themeColor="text1"/>
                <w:szCs w:val="20"/>
              </w:rPr>
            </w:pPr>
          </w:p>
        </w:tc>
        <w:tc>
          <w:tcPr>
            <w:tcW w:w="5991" w:type="dxa"/>
            <w:tcBorders>
              <w:bottom w:val="double" w:sz="4" w:space="0" w:color="auto"/>
            </w:tcBorders>
          </w:tcPr>
          <w:p w:rsidR="006477C5" w:rsidRPr="00961FED" w:rsidRDefault="00835B78" w:rsidP="00835B78">
            <w:pPr>
              <w:wordWrap/>
              <w:spacing w:line="240" w:lineRule="atLeast"/>
              <w:jc w:val="center"/>
              <w:rPr>
                <w:rFonts w:ascii="Times New Roman" w:eastAsia="맑은 고딕"/>
                <w:b/>
                <w:color w:val="000000" w:themeColor="text1"/>
                <w:szCs w:val="20"/>
              </w:rPr>
            </w:pPr>
            <w:r w:rsidRPr="00961FED">
              <w:rPr>
                <w:rFonts w:ascii="Times New Roman" w:eastAsia="맑은 고딕"/>
                <w:b/>
                <w:color w:val="000000" w:themeColor="text1"/>
                <w:szCs w:val="20"/>
              </w:rPr>
              <w:t>Details</w:t>
            </w:r>
          </w:p>
        </w:tc>
      </w:tr>
      <w:tr w:rsidR="006477C5" w:rsidRPr="00961FED" w:rsidTr="00D9327B">
        <w:trPr>
          <w:trHeight w:val="449"/>
          <w:jc w:val="center"/>
        </w:trPr>
        <w:tc>
          <w:tcPr>
            <w:tcW w:w="2977" w:type="dxa"/>
            <w:tcBorders>
              <w:top w:val="double" w:sz="4" w:space="0" w:color="auto"/>
            </w:tcBorders>
            <w:vAlign w:val="center"/>
          </w:tcPr>
          <w:p w:rsidR="00D90DE5" w:rsidRPr="00961FED" w:rsidRDefault="00835B78" w:rsidP="00654E39">
            <w:pPr>
              <w:wordWrap/>
              <w:jc w:val="center"/>
              <w:rPr>
                <w:rFonts w:ascii="Times New Roman" w:eastAsia="맑은 고딕"/>
                <w:color w:val="000000" w:themeColor="text1"/>
                <w:szCs w:val="20"/>
              </w:rPr>
            </w:pPr>
            <w:r w:rsidRPr="00961FED">
              <w:rPr>
                <w:rFonts w:ascii="Times New Roman" w:eastAsia="맑은 고딕"/>
                <w:color w:val="000000" w:themeColor="text1"/>
                <w:szCs w:val="20"/>
              </w:rPr>
              <w:t xml:space="preserve">Number of </w:t>
            </w:r>
            <w:r w:rsidR="005C0A34">
              <w:rPr>
                <w:rFonts w:ascii="Times New Roman" w:eastAsia="맑은 고딕" w:hint="eastAsia"/>
                <w:color w:val="000000" w:themeColor="text1"/>
                <w:szCs w:val="20"/>
              </w:rPr>
              <w:t xml:space="preserve">investment </w:t>
            </w:r>
            <w:r w:rsidRPr="00961FED">
              <w:rPr>
                <w:rFonts w:ascii="Times New Roman" w:eastAsia="맑은 고딕"/>
                <w:color w:val="000000" w:themeColor="text1"/>
                <w:szCs w:val="20"/>
              </w:rPr>
              <w:t>managers</w:t>
            </w:r>
          </w:p>
        </w:tc>
        <w:tc>
          <w:tcPr>
            <w:tcW w:w="5991" w:type="dxa"/>
            <w:tcBorders>
              <w:top w:val="double" w:sz="4" w:space="0" w:color="auto"/>
            </w:tcBorders>
            <w:vAlign w:val="center"/>
          </w:tcPr>
          <w:p w:rsidR="006477C5" w:rsidRPr="00961FED" w:rsidRDefault="002C4BAB" w:rsidP="00C67F2A">
            <w:pPr>
              <w:wordWrap/>
              <w:jc w:val="center"/>
              <w:rPr>
                <w:rFonts w:ascii="Times New Roman" w:eastAsia="맑은 고딕"/>
                <w:color w:val="000000" w:themeColor="text1"/>
                <w:szCs w:val="20"/>
              </w:rPr>
            </w:pPr>
            <w:r>
              <w:rPr>
                <w:rFonts w:ascii="Times New Roman" w:eastAsia="맑은 고딕" w:hint="eastAsia"/>
                <w:color w:val="000000" w:themeColor="text1"/>
                <w:szCs w:val="20"/>
              </w:rPr>
              <w:t>4</w:t>
            </w:r>
            <w:r w:rsidR="00ED2F1A" w:rsidRPr="00961FED">
              <w:rPr>
                <w:rFonts w:ascii="Times New Roman" w:eastAsia="맑은 고딕"/>
                <w:color w:val="000000" w:themeColor="text1"/>
                <w:szCs w:val="20"/>
              </w:rPr>
              <w:t xml:space="preserve"> </w:t>
            </w:r>
            <w:r w:rsidR="005C0A34">
              <w:rPr>
                <w:rFonts w:ascii="Times New Roman" w:eastAsia="맑은 고딕" w:hint="eastAsia"/>
                <w:color w:val="000000" w:themeColor="text1"/>
                <w:szCs w:val="20"/>
              </w:rPr>
              <w:t>investment</w:t>
            </w:r>
            <w:r w:rsidR="004A4335">
              <w:rPr>
                <w:rFonts w:ascii="Times New Roman" w:eastAsia="맑은 고딕" w:hint="eastAsia"/>
                <w:color w:val="000000" w:themeColor="text1"/>
                <w:szCs w:val="20"/>
              </w:rPr>
              <w:t xml:space="preserve"> managers</w:t>
            </w:r>
          </w:p>
        </w:tc>
      </w:tr>
      <w:tr w:rsidR="006477C5" w:rsidRPr="00961FED" w:rsidTr="00D9327B">
        <w:trPr>
          <w:jc w:val="center"/>
        </w:trPr>
        <w:tc>
          <w:tcPr>
            <w:tcW w:w="2977" w:type="dxa"/>
            <w:vAlign w:val="center"/>
          </w:tcPr>
          <w:p w:rsidR="006477C5" w:rsidRPr="00961FED" w:rsidRDefault="00654E39" w:rsidP="00C67F2A">
            <w:pPr>
              <w:wordWrap/>
              <w:spacing w:line="240" w:lineRule="atLeast"/>
              <w:jc w:val="center"/>
              <w:rPr>
                <w:rFonts w:ascii="Times New Roman" w:eastAsia="맑은 고딕"/>
                <w:color w:val="000000" w:themeColor="text1"/>
                <w:szCs w:val="20"/>
              </w:rPr>
            </w:pPr>
            <w:r w:rsidRPr="00961FED">
              <w:rPr>
                <w:rFonts w:ascii="Times New Roman" w:eastAsia="맑은 고딕"/>
                <w:color w:val="000000" w:themeColor="text1"/>
                <w:szCs w:val="20"/>
              </w:rPr>
              <w:t>Submission period</w:t>
            </w:r>
          </w:p>
        </w:tc>
        <w:tc>
          <w:tcPr>
            <w:tcW w:w="5991" w:type="dxa"/>
            <w:vAlign w:val="center"/>
          </w:tcPr>
          <w:p w:rsidR="006477C5" w:rsidRPr="00961FED" w:rsidRDefault="002C4BAB" w:rsidP="006969F9">
            <w:pPr>
              <w:wordWrap/>
              <w:spacing w:line="240" w:lineRule="atLeast"/>
              <w:jc w:val="center"/>
              <w:rPr>
                <w:rFonts w:ascii="Times New Roman" w:eastAsia="맑은 고딕"/>
                <w:color w:val="000000" w:themeColor="text1"/>
                <w:szCs w:val="20"/>
              </w:rPr>
            </w:pPr>
            <w:r>
              <w:rPr>
                <w:rFonts w:ascii="Times New Roman" w:eastAsia="맑은 고딕"/>
                <w:color w:val="000000" w:themeColor="text1"/>
                <w:szCs w:val="20"/>
              </w:rPr>
              <w:t>From</w:t>
            </w:r>
            <w:r>
              <w:rPr>
                <w:rFonts w:ascii="Times New Roman" w:eastAsia="맑은 고딕" w:hint="eastAsia"/>
                <w:color w:val="000000" w:themeColor="text1"/>
                <w:szCs w:val="20"/>
              </w:rPr>
              <w:t xml:space="preserve"> July</w:t>
            </w:r>
            <w:r w:rsidR="007821BB" w:rsidRPr="00961FED">
              <w:rPr>
                <w:rFonts w:ascii="Times New Roman" w:eastAsia="맑은 고딕"/>
                <w:color w:val="000000" w:themeColor="text1"/>
                <w:szCs w:val="20"/>
              </w:rPr>
              <w:t xml:space="preserve"> </w:t>
            </w:r>
            <w:r w:rsidR="004857E5">
              <w:rPr>
                <w:rFonts w:ascii="Times New Roman" w:eastAsia="맑은 고딕" w:hint="eastAsia"/>
                <w:color w:val="000000" w:themeColor="text1"/>
                <w:szCs w:val="20"/>
              </w:rPr>
              <w:t>2</w:t>
            </w:r>
            <w:r w:rsidR="006969F9">
              <w:rPr>
                <w:rFonts w:ascii="Times New Roman" w:eastAsia="맑은 고딕" w:hint="eastAsia"/>
                <w:color w:val="000000" w:themeColor="text1"/>
                <w:szCs w:val="20"/>
              </w:rPr>
              <w:t>7</w:t>
            </w:r>
            <w:r w:rsidR="003B0EA0" w:rsidRPr="00961FED">
              <w:rPr>
                <w:rFonts w:ascii="Times New Roman" w:eastAsia="맑은 고딕"/>
                <w:color w:val="000000" w:themeColor="text1"/>
                <w:szCs w:val="20"/>
                <w:vertAlign w:val="superscript"/>
              </w:rPr>
              <w:t>t</w:t>
            </w:r>
            <w:r>
              <w:rPr>
                <w:rFonts w:ascii="Times New Roman" w:eastAsia="맑은 고딕" w:hint="eastAsia"/>
                <w:color w:val="000000" w:themeColor="text1"/>
                <w:szCs w:val="20"/>
                <w:vertAlign w:val="superscript"/>
              </w:rPr>
              <w:t>h</w:t>
            </w:r>
            <w:r>
              <w:rPr>
                <w:rFonts w:ascii="Times New Roman" w:eastAsia="맑은 고딕"/>
                <w:color w:val="000000" w:themeColor="text1"/>
                <w:szCs w:val="20"/>
              </w:rPr>
              <w:t>, 201</w:t>
            </w:r>
            <w:r>
              <w:rPr>
                <w:rFonts w:ascii="Times New Roman" w:eastAsia="맑은 고딕" w:hint="eastAsia"/>
                <w:color w:val="000000" w:themeColor="text1"/>
                <w:szCs w:val="20"/>
              </w:rPr>
              <w:t>7</w:t>
            </w:r>
            <w:r>
              <w:rPr>
                <w:rFonts w:ascii="Times New Roman" w:eastAsia="맑은 고딕"/>
                <w:color w:val="000000" w:themeColor="text1"/>
                <w:szCs w:val="20"/>
              </w:rPr>
              <w:t xml:space="preserve"> to </w:t>
            </w:r>
            <w:r>
              <w:rPr>
                <w:rFonts w:ascii="Times New Roman" w:eastAsia="맑은 고딕" w:hint="eastAsia"/>
                <w:color w:val="000000" w:themeColor="text1"/>
                <w:szCs w:val="20"/>
              </w:rPr>
              <w:t>August</w:t>
            </w:r>
            <w:r w:rsidR="004857E5">
              <w:rPr>
                <w:rFonts w:ascii="Times New Roman" w:eastAsia="맑은 고딕" w:hint="eastAsia"/>
                <w:color w:val="000000" w:themeColor="text1"/>
                <w:szCs w:val="20"/>
              </w:rPr>
              <w:t xml:space="preserve"> 16</w:t>
            </w:r>
            <w:r w:rsidR="004857E5">
              <w:rPr>
                <w:rFonts w:ascii="Times New Roman" w:eastAsia="맑은 고딕" w:hint="eastAsia"/>
                <w:color w:val="000000" w:themeColor="text1"/>
                <w:szCs w:val="20"/>
                <w:vertAlign w:val="superscript"/>
              </w:rPr>
              <w:t>th</w:t>
            </w:r>
            <w:r>
              <w:rPr>
                <w:rFonts w:ascii="Times New Roman" w:eastAsia="맑은 고딕"/>
                <w:color w:val="000000" w:themeColor="text1"/>
                <w:szCs w:val="20"/>
              </w:rPr>
              <w:t>, 201</w:t>
            </w:r>
            <w:r>
              <w:rPr>
                <w:rFonts w:ascii="Times New Roman" w:eastAsia="맑은 고딕" w:hint="eastAsia"/>
                <w:color w:val="000000" w:themeColor="text1"/>
                <w:szCs w:val="20"/>
              </w:rPr>
              <w:t>7</w:t>
            </w:r>
            <w:r>
              <w:rPr>
                <w:rFonts w:ascii="Times New Roman" w:eastAsia="맑은 고딕"/>
                <w:color w:val="000000" w:themeColor="text1"/>
                <w:szCs w:val="20"/>
              </w:rPr>
              <w:t xml:space="preserve"> at 1</w:t>
            </w:r>
            <w:r>
              <w:rPr>
                <w:rFonts w:ascii="Times New Roman" w:eastAsia="맑은 고딕" w:hint="eastAsia"/>
                <w:color w:val="000000" w:themeColor="text1"/>
                <w:szCs w:val="20"/>
              </w:rPr>
              <w:t>7</w:t>
            </w:r>
            <w:r w:rsidR="00693AEC" w:rsidRPr="00961FED">
              <w:rPr>
                <w:rFonts w:ascii="Times New Roman" w:eastAsia="맑은 고딕"/>
                <w:color w:val="000000" w:themeColor="text1"/>
                <w:szCs w:val="20"/>
              </w:rPr>
              <w:t>:00(Seoul time)</w:t>
            </w:r>
          </w:p>
        </w:tc>
      </w:tr>
      <w:tr w:rsidR="006477C5" w:rsidRPr="00961FED" w:rsidTr="00D9327B">
        <w:trPr>
          <w:trHeight w:val="538"/>
          <w:jc w:val="center"/>
        </w:trPr>
        <w:tc>
          <w:tcPr>
            <w:tcW w:w="2977" w:type="dxa"/>
            <w:vAlign w:val="center"/>
          </w:tcPr>
          <w:p w:rsidR="006477C5" w:rsidRPr="00961FED" w:rsidRDefault="00693AEC" w:rsidP="000142B7">
            <w:pPr>
              <w:wordWrap/>
              <w:spacing w:line="240" w:lineRule="atLeast"/>
              <w:jc w:val="center"/>
              <w:rPr>
                <w:rFonts w:ascii="Times New Roman" w:eastAsia="맑은 고딕"/>
                <w:color w:val="000000" w:themeColor="text1"/>
                <w:szCs w:val="20"/>
              </w:rPr>
            </w:pPr>
            <w:r w:rsidRPr="00961FED">
              <w:rPr>
                <w:rFonts w:ascii="Times New Roman" w:eastAsia="맑은 고딕"/>
                <w:color w:val="000000" w:themeColor="text1"/>
                <w:szCs w:val="20"/>
              </w:rPr>
              <w:t>Final selection</w:t>
            </w:r>
          </w:p>
        </w:tc>
        <w:tc>
          <w:tcPr>
            <w:tcW w:w="5991" w:type="dxa"/>
            <w:vAlign w:val="center"/>
          </w:tcPr>
          <w:p w:rsidR="006477C5" w:rsidRPr="00961FED" w:rsidRDefault="00824A3A" w:rsidP="00C67F2A">
            <w:pPr>
              <w:wordWrap/>
              <w:spacing w:line="240" w:lineRule="atLeast"/>
              <w:jc w:val="center"/>
              <w:rPr>
                <w:rFonts w:ascii="Times New Roman" w:eastAsia="맑은 고딕"/>
                <w:color w:val="000000" w:themeColor="text1"/>
                <w:szCs w:val="20"/>
              </w:rPr>
            </w:pPr>
            <w:r>
              <w:rPr>
                <w:rFonts w:ascii="Times New Roman" w:eastAsia="맑은 고딕"/>
                <w:color w:val="000000" w:themeColor="text1"/>
                <w:kern w:val="0"/>
                <w:szCs w:val="20"/>
              </w:rPr>
              <w:t xml:space="preserve">End of the </w:t>
            </w:r>
            <w:r>
              <w:rPr>
                <w:rFonts w:ascii="Times New Roman" w:eastAsia="맑은 고딕" w:hint="eastAsia"/>
                <w:color w:val="000000" w:themeColor="text1"/>
                <w:kern w:val="0"/>
                <w:szCs w:val="20"/>
              </w:rPr>
              <w:t>October</w:t>
            </w:r>
            <w:r w:rsidR="008C4940" w:rsidRPr="00961FED">
              <w:rPr>
                <w:rFonts w:ascii="Times New Roman" w:eastAsia="맑은 고딕"/>
                <w:color w:val="000000" w:themeColor="text1"/>
                <w:kern w:val="0"/>
                <w:szCs w:val="20"/>
              </w:rPr>
              <w:t xml:space="preserve"> (TBD)</w:t>
            </w:r>
          </w:p>
        </w:tc>
      </w:tr>
      <w:tr w:rsidR="006477C5" w:rsidRPr="00961FED" w:rsidTr="00D9327B">
        <w:trPr>
          <w:trHeight w:val="418"/>
          <w:jc w:val="center"/>
        </w:trPr>
        <w:tc>
          <w:tcPr>
            <w:tcW w:w="2977" w:type="dxa"/>
            <w:vAlign w:val="center"/>
          </w:tcPr>
          <w:p w:rsidR="002E3B21" w:rsidRPr="00961FED" w:rsidRDefault="00817B15" w:rsidP="00C67F2A">
            <w:pPr>
              <w:wordWrap/>
              <w:spacing w:line="240" w:lineRule="atLeast"/>
              <w:jc w:val="center"/>
              <w:rPr>
                <w:rFonts w:ascii="Times New Roman" w:eastAsia="맑은 고딕"/>
                <w:color w:val="000000" w:themeColor="text1"/>
                <w:szCs w:val="20"/>
              </w:rPr>
            </w:pPr>
            <w:r>
              <w:rPr>
                <w:rFonts w:ascii="Times New Roman" w:eastAsia="맑은 고딕" w:hint="eastAsia"/>
                <w:color w:val="000000" w:themeColor="text1"/>
                <w:szCs w:val="20"/>
              </w:rPr>
              <w:t>Valid p</w:t>
            </w:r>
            <w:r w:rsidR="00287A8A">
              <w:rPr>
                <w:rFonts w:ascii="Times New Roman" w:eastAsia="맑은 고딕" w:hint="eastAsia"/>
                <w:color w:val="000000" w:themeColor="text1"/>
                <w:szCs w:val="20"/>
              </w:rPr>
              <w:t>eriod</w:t>
            </w:r>
          </w:p>
        </w:tc>
        <w:tc>
          <w:tcPr>
            <w:tcW w:w="5991" w:type="dxa"/>
            <w:vAlign w:val="center"/>
          </w:tcPr>
          <w:p w:rsidR="006E1B2D" w:rsidRPr="00961FED" w:rsidRDefault="006E1B2D" w:rsidP="00654E39">
            <w:pPr>
              <w:wordWrap/>
              <w:spacing w:line="240" w:lineRule="atLeast"/>
              <w:jc w:val="center"/>
              <w:rPr>
                <w:rFonts w:ascii="Times New Roman" w:eastAsia="맑은 고딕"/>
                <w:color w:val="000000" w:themeColor="text1"/>
                <w:szCs w:val="20"/>
              </w:rPr>
            </w:pPr>
            <w:r w:rsidRPr="00961FED">
              <w:rPr>
                <w:rFonts w:ascii="Times New Roman" w:eastAsia="맑은 고딕"/>
                <w:color w:val="000000" w:themeColor="text1"/>
                <w:szCs w:val="20"/>
              </w:rPr>
              <w:t>Investment pool shall be valid for 2 years</w:t>
            </w:r>
            <w:r w:rsidR="003245EF">
              <w:rPr>
                <w:rFonts w:ascii="Times New Roman" w:eastAsia="맑은 고딕" w:hint="eastAsia"/>
                <w:color w:val="000000" w:themeColor="text1"/>
                <w:szCs w:val="20"/>
              </w:rPr>
              <w:t xml:space="preserve"> </w:t>
            </w:r>
            <w:r w:rsidR="003245EF" w:rsidRPr="009135AE">
              <w:rPr>
                <w:rFonts w:ascii="Times New Roman" w:eastAsia="맑은 고딕" w:hint="eastAsia"/>
                <w:szCs w:val="20"/>
              </w:rPr>
              <w:t>after final selection</w:t>
            </w:r>
            <w:r w:rsidR="00C67C89">
              <w:rPr>
                <w:rFonts w:ascii="Times New Roman" w:eastAsia="맑은 고딕" w:hint="eastAsia"/>
                <w:szCs w:val="20"/>
              </w:rPr>
              <w:t>*</w:t>
            </w:r>
          </w:p>
        </w:tc>
      </w:tr>
    </w:tbl>
    <w:p w:rsidR="00E67E11" w:rsidRPr="008B785B" w:rsidRDefault="00BB6FE0" w:rsidP="008B785B">
      <w:pPr>
        <w:ind w:left="300" w:hangingChars="150" w:hanging="300"/>
        <w:rPr>
          <w:rFonts w:ascii="Times New Roman" w:eastAsia="맑은 고딕"/>
          <w:szCs w:val="20"/>
        </w:rPr>
      </w:pPr>
      <w:r w:rsidRPr="003245EF">
        <w:rPr>
          <w:rFonts w:ascii="Times New Roman" w:eastAsia="맑은 고딕" w:hint="eastAsia"/>
          <w:szCs w:val="20"/>
        </w:rPr>
        <w:t xml:space="preserve"> </w:t>
      </w:r>
      <w:r w:rsidRPr="003245EF">
        <w:rPr>
          <w:rFonts w:ascii="Times New Roman" w:eastAsia="맑은 고딕"/>
          <w:szCs w:val="20"/>
        </w:rPr>
        <w:t xml:space="preserve">* </w:t>
      </w:r>
      <w:r w:rsidR="00DD639D">
        <w:rPr>
          <w:rFonts w:ascii="Times New Roman" w:eastAsia="맑은 고딕" w:hint="eastAsia"/>
          <w:szCs w:val="20"/>
        </w:rPr>
        <w:t>Af</w:t>
      </w:r>
      <w:r w:rsidR="001644D2">
        <w:rPr>
          <w:rFonts w:ascii="Times New Roman" w:eastAsia="맑은 고딕" w:hint="eastAsia"/>
          <w:szCs w:val="20"/>
        </w:rPr>
        <w:t>ter the valid period, selected applicants will be r</w:t>
      </w:r>
      <w:r w:rsidR="00DD639D">
        <w:rPr>
          <w:rFonts w:ascii="Times New Roman" w:eastAsia="맑은 고딕" w:hint="eastAsia"/>
          <w:szCs w:val="20"/>
        </w:rPr>
        <w:t>emoved from the investment pool and the p</w:t>
      </w:r>
      <w:r w:rsidR="005B42FB">
        <w:rPr>
          <w:rFonts w:ascii="Times New Roman" w:eastAsia="맑은 고딕" w:hint="eastAsia"/>
          <w:szCs w:val="20"/>
        </w:rPr>
        <w:t>lanned funding will not take place.</w:t>
      </w:r>
    </w:p>
    <w:p w:rsidR="00D9327B" w:rsidRPr="006B27CC" w:rsidRDefault="00D9327B" w:rsidP="00D9327B">
      <w:pPr>
        <w:wordWrap/>
        <w:rPr>
          <w:rFonts w:ascii="Times New Roman" w:eastAsia="맑은 고딕"/>
          <w:sz w:val="24"/>
        </w:rPr>
      </w:pPr>
    </w:p>
    <w:p w:rsidR="00ED2F1A" w:rsidRPr="006B27CC" w:rsidRDefault="00B13654" w:rsidP="00ED2F1A">
      <w:pPr>
        <w:wordWrap/>
        <w:spacing w:line="240" w:lineRule="atLeast"/>
        <w:rPr>
          <w:rFonts w:ascii="Times New Roman" w:eastAsia="맑은 고딕"/>
          <w:b/>
          <w:spacing w:val="-5"/>
          <w:sz w:val="28"/>
          <w:szCs w:val="28"/>
        </w:rPr>
      </w:pPr>
      <w:r w:rsidRPr="006B27CC">
        <w:rPr>
          <w:rFonts w:ascii="Times New Roman" w:eastAsia="맑은 고딕"/>
          <w:b/>
          <w:sz w:val="28"/>
          <w:szCs w:val="28"/>
        </w:rPr>
        <w:t xml:space="preserve">2. </w:t>
      </w:r>
      <w:r w:rsidR="00ED2F1A" w:rsidRPr="006B27CC">
        <w:rPr>
          <w:rFonts w:ascii="Times New Roman" w:eastAsia="맑은 고딕"/>
          <w:b/>
          <w:spacing w:val="-5"/>
          <w:sz w:val="28"/>
          <w:szCs w:val="28"/>
        </w:rPr>
        <w:t>Benchmarks and</w:t>
      </w:r>
      <w:r w:rsidR="00D90DE5" w:rsidRPr="006B27CC">
        <w:rPr>
          <w:rFonts w:ascii="Times New Roman" w:eastAsia="맑은 고딕"/>
          <w:b/>
          <w:spacing w:val="-5"/>
          <w:sz w:val="28"/>
          <w:szCs w:val="28"/>
        </w:rPr>
        <w:t xml:space="preserve"> </w:t>
      </w:r>
      <w:r w:rsidR="00654E39" w:rsidRPr="006B27CC">
        <w:rPr>
          <w:rFonts w:ascii="Times New Roman" w:eastAsia="맑은 고딕"/>
          <w:b/>
          <w:spacing w:val="-5"/>
          <w:sz w:val="28"/>
          <w:szCs w:val="28"/>
        </w:rPr>
        <w:t xml:space="preserve">number of </w:t>
      </w:r>
      <w:r w:rsidR="004A4335">
        <w:rPr>
          <w:rFonts w:ascii="Times New Roman" w:eastAsia="맑은 고딕" w:hint="eastAsia"/>
          <w:b/>
          <w:spacing w:val="-5"/>
          <w:sz w:val="28"/>
          <w:szCs w:val="28"/>
        </w:rPr>
        <w:t xml:space="preserve">investment </w:t>
      </w:r>
      <w:r w:rsidR="00654E39" w:rsidRPr="006B27CC">
        <w:rPr>
          <w:rFonts w:ascii="Times New Roman" w:eastAsia="맑은 고딕"/>
          <w:b/>
          <w:spacing w:val="-5"/>
          <w:sz w:val="28"/>
          <w:szCs w:val="28"/>
        </w:rPr>
        <w:t>managers</w:t>
      </w:r>
      <w:r w:rsidR="00057769" w:rsidRPr="006B27CC">
        <w:rPr>
          <w:rFonts w:ascii="Times New Roman" w:eastAsia="맑은 고딕"/>
          <w:b/>
          <w:spacing w:val="-5"/>
          <w:sz w:val="28"/>
          <w:szCs w:val="28"/>
        </w:rPr>
        <w:t xml:space="preserve"> </w:t>
      </w:r>
      <w:r w:rsidR="00A778BF" w:rsidRPr="006B27CC">
        <w:rPr>
          <w:rFonts w:ascii="Times New Roman" w:eastAsia="맑은 고딕"/>
          <w:b/>
          <w:spacing w:val="-5"/>
          <w:sz w:val="28"/>
          <w:szCs w:val="28"/>
        </w:rPr>
        <w:t xml:space="preserve">for each </w:t>
      </w:r>
      <w:r w:rsidR="003D661A" w:rsidRPr="006B27CC">
        <w:rPr>
          <w:rFonts w:ascii="Times New Roman" w:eastAsia="맑은 고딕" w:hint="eastAsia"/>
          <w:b/>
          <w:spacing w:val="-5"/>
          <w:sz w:val="28"/>
          <w:szCs w:val="28"/>
        </w:rPr>
        <w:t>mandate</w:t>
      </w:r>
    </w:p>
    <w:p w:rsidR="000142B7" w:rsidRPr="00961FED" w:rsidRDefault="000142B7" w:rsidP="00ED2F1A">
      <w:pPr>
        <w:wordWrap/>
        <w:spacing w:line="240" w:lineRule="atLeast"/>
        <w:rPr>
          <w:rFonts w:ascii="Times New Roman" w:eastAsia="맑은 고딕"/>
          <w:b/>
          <w:color w:val="000000" w:themeColor="text1"/>
          <w:spacing w:val="-5"/>
          <w:sz w:val="28"/>
          <w:szCs w:val="28"/>
        </w:rPr>
      </w:pPr>
    </w:p>
    <w:tbl>
      <w:tblPr>
        <w:tblStyle w:val="aa"/>
        <w:tblW w:w="0" w:type="auto"/>
        <w:jc w:val="center"/>
        <w:tblInd w:w="392" w:type="dxa"/>
        <w:tblBorders>
          <w:left w:val="none" w:sz="0" w:space="0" w:color="auto"/>
          <w:right w:val="none" w:sz="0" w:space="0" w:color="auto"/>
        </w:tblBorders>
        <w:tblLook w:val="04A0" w:firstRow="1" w:lastRow="0" w:firstColumn="1" w:lastColumn="0" w:noHBand="0" w:noVBand="1"/>
      </w:tblPr>
      <w:tblGrid>
        <w:gridCol w:w="1035"/>
        <w:gridCol w:w="1036"/>
        <w:gridCol w:w="1331"/>
        <w:gridCol w:w="2126"/>
        <w:gridCol w:w="1568"/>
        <w:gridCol w:w="1872"/>
      </w:tblGrid>
      <w:tr w:rsidR="00654E39" w:rsidRPr="00961FED" w:rsidTr="00D9327B">
        <w:trPr>
          <w:trHeight w:val="70"/>
          <w:jc w:val="center"/>
        </w:trPr>
        <w:tc>
          <w:tcPr>
            <w:tcW w:w="2071" w:type="dxa"/>
            <w:gridSpan w:val="2"/>
            <w:tcBorders>
              <w:bottom w:val="double" w:sz="4" w:space="0" w:color="auto"/>
            </w:tcBorders>
            <w:vAlign w:val="center"/>
          </w:tcPr>
          <w:p w:rsidR="000A60DD" w:rsidRPr="00961FED" w:rsidRDefault="006E1B2D" w:rsidP="00D9327B">
            <w:pPr>
              <w:wordWrap/>
              <w:jc w:val="center"/>
              <w:rPr>
                <w:rFonts w:ascii="Times New Roman" w:eastAsia="맑은 고딕"/>
                <w:b/>
                <w:color w:val="000000" w:themeColor="text1"/>
                <w:szCs w:val="20"/>
              </w:rPr>
            </w:pPr>
            <w:r w:rsidRPr="00961FED">
              <w:rPr>
                <w:rFonts w:ascii="Times New Roman" w:eastAsia="맑은 고딕"/>
                <w:b/>
                <w:color w:val="000000" w:themeColor="text1"/>
                <w:szCs w:val="20"/>
              </w:rPr>
              <w:t>Mandate</w:t>
            </w:r>
          </w:p>
        </w:tc>
        <w:tc>
          <w:tcPr>
            <w:tcW w:w="1331" w:type="dxa"/>
            <w:tcBorders>
              <w:bottom w:val="double" w:sz="4" w:space="0" w:color="auto"/>
            </w:tcBorders>
            <w:vAlign w:val="center"/>
          </w:tcPr>
          <w:p w:rsidR="003802D2" w:rsidRPr="00961FED" w:rsidRDefault="00654E39" w:rsidP="00D9327B">
            <w:pPr>
              <w:wordWrap/>
              <w:jc w:val="center"/>
              <w:rPr>
                <w:rFonts w:ascii="Times New Roman" w:eastAsia="맑은 고딕"/>
                <w:b/>
                <w:color w:val="000000" w:themeColor="text1"/>
                <w:szCs w:val="20"/>
              </w:rPr>
            </w:pPr>
            <w:r w:rsidRPr="00961FED">
              <w:rPr>
                <w:rFonts w:ascii="Times New Roman" w:eastAsia="맑은 고딕"/>
                <w:b/>
                <w:color w:val="000000" w:themeColor="text1"/>
                <w:szCs w:val="20"/>
              </w:rPr>
              <w:t>Number of managers</w:t>
            </w:r>
          </w:p>
        </w:tc>
        <w:tc>
          <w:tcPr>
            <w:tcW w:w="2126" w:type="dxa"/>
            <w:tcBorders>
              <w:bottom w:val="double" w:sz="4" w:space="0" w:color="auto"/>
            </w:tcBorders>
            <w:vAlign w:val="center"/>
          </w:tcPr>
          <w:p w:rsidR="003802D2" w:rsidRPr="00961FED" w:rsidRDefault="003802D2" w:rsidP="00D9327B">
            <w:pPr>
              <w:wordWrap/>
              <w:jc w:val="center"/>
              <w:rPr>
                <w:rFonts w:ascii="Times New Roman" w:eastAsia="맑은 고딕"/>
                <w:b/>
                <w:color w:val="000000" w:themeColor="text1"/>
                <w:szCs w:val="20"/>
              </w:rPr>
            </w:pPr>
            <w:r w:rsidRPr="00961FED">
              <w:rPr>
                <w:rFonts w:ascii="Times New Roman" w:eastAsia="맑은 고딕"/>
                <w:b/>
                <w:color w:val="000000" w:themeColor="text1"/>
                <w:szCs w:val="20"/>
              </w:rPr>
              <w:t>Benchmark for evaluation</w:t>
            </w:r>
          </w:p>
        </w:tc>
        <w:tc>
          <w:tcPr>
            <w:tcW w:w="1568" w:type="dxa"/>
            <w:tcBorders>
              <w:bottom w:val="double" w:sz="4" w:space="0" w:color="auto"/>
            </w:tcBorders>
            <w:vAlign w:val="center"/>
          </w:tcPr>
          <w:p w:rsidR="003802D2" w:rsidRDefault="009513A4" w:rsidP="00D9327B">
            <w:pPr>
              <w:wordWrap/>
              <w:jc w:val="center"/>
              <w:rPr>
                <w:rFonts w:ascii="Times New Roman" w:eastAsia="맑은 고딕"/>
                <w:b/>
                <w:color w:val="000000" w:themeColor="text1"/>
                <w:szCs w:val="20"/>
              </w:rPr>
            </w:pPr>
            <w:r>
              <w:rPr>
                <w:rFonts w:ascii="Times New Roman" w:eastAsia="맑은 고딕" w:hint="eastAsia"/>
                <w:b/>
                <w:color w:val="000000" w:themeColor="text1"/>
                <w:szCs w:val="20"/>
              </w:rPr>
              <w:t>Currency</w:t>
            </w:r>
          </w:p>
          <w:p w:rsidR="00A61881" w:rsidRPr="00961FED" w:rsidRDefault="00E67E11" w:rsidP="00D9327B">
            <w:pPr>
              <w:wordWrap/>
              <w:jc w:val="center"/>
              <w:rPr>
                <w:rFonts w:ascii="Times New Roman" w:eastAsia="맑은 고딕"/>
                <w:b/>
                <w:color w:val="000000" w:themeColor="text1"/>
                <w:szCs w:val="20"/>
              </w:rPr>
            </w:pPr>
            <w:r>
              <w:rPr>
                <w:rFonts w:ascii="Times New Roman" w:eastAsia="맑은 고딕" w:hint="eastAsia"/>
                <w:b/>
                <w:color w:val="000000" w:themeColor="text1"/>
                <w:szCs w:val="20"/>
              </w:rPr>
              <w:t>Hedging</w:t>
            </w:r>
          </w:p>
        </w:tc>
        <w:tc>
          <w:tcPr>
            <w:tcW w:w="1872" w:type="dxa"/>
            <w:tcBorders>
              <w:bottom w:val="double" w:sz="4" w:space="0" w:color="auto"/>
            </w:tcBorders>
            <w:vAlign w:val="center"/>
          </w:tcPr>
          <w:p w:rsidR="003802D2" w:rsidRPr="00961FED" w:rsidRDefault="003802D2" w:rsidP="00D9327B">
            <w:pPr>
              <w:wordWrap/>
              <w:jc w:val="center"/>
              <w:rPr>
                <w:rFonts w:ascii="Times New Roman" w:eastAsia="맑은 고딕"/>
                <w:b/>
                <w:color w:val="000000" w:themeColor="text1"/>
                <w:szCs w:val="20"/>
              </w:rPr>
            </w:pPr>
            <w:r w:rsidRPr="00961FED">
              <w:rPr>
                <w:rFonts w:ascii="Times New Roman" w:eastAsia="맑은 고딕"/>
                <w:b/>
                <w:color w:val="000000" w:themeColor="text1"/>
                <w:szCs w:val="20"/>
              </w:rPr>
              <w:t>Bloomberg ticker</w:t>
            </w:r>
          </w:p>
        </w:tc>
      </w:tr>
      <w:tr w:rsidR="005C33AA" w:rsidRPr="00961FED" w:rsidTr="0060639E">
        <w:trPr>
          <w:trHeight w:val="50"/>
          <w:jc w:val="center"/>
        </w:trPr>
        <w:tc>
          <w:tcPr>
            <w:tcW w:w="1035" w:type="dxa"/>
            <w:vMerge w:val="restart"/>
            <w:tcBorders>
              <w:top w:val="double" w:sz="4" w:space="0" w:color="auto"/>
            </w:tcBorders>
            <w:vAlign w:val="center"/>
          </w:tcPr>
          <w:p w:rsidR="005C33AA" w:rsidRPr="00961FED" w:rsidRDefault="005C33AA" w:rsidP="00D9327B">
            <w:pPr>
              <w:wordWrap/>
              <w:jc w:val="center"/>
              <w:rPr>
                <w:rFonts w:ascii="Times New Roman" w:eastAsia="맑은 고딕"/>
                <w:color w:val="000000" w:themeColor="text1"/>
                <w:szCs w:val="20"/>
              </w:rPr>
            </w:pPr>
            <w:r>
              <w:rPr>
                <w:rFonts w:ascii="Times New Roman" w:eastAsia="맑은 고딕" w:hint="eastAsia"/>
                <w:color w:val="000000" w:themeColor="text1"/>
                <w:szCs w:val="20"/>
              </w:rPr>
              <w:t>Global</w:t>
            </w:r>
          </w:p>
        </w:tc>
        <w:tc>
          <w:tcPr>
            <w:tcW w:w="1036" w:type="dxa"/>
            <w:tcBorders>
              <w:top w:val="double" w:sz="4" w:space="0" w:color="auto"/>
            </w:tcBorders>
            <w:vAlign w:val="center"/>
          </w:tcPr>
          <w:p w:rsidR="005C33AA" w:rsidRPr="00961FED" w:rsidRDefault="005C33AA" w:rsidP="00D9327B">
            <w:pPr>
              <w:wordWrap/>
              <w:jc w:val="center"/>
              <w:rPr>
                <w:rFonts w:ascii="Times New Roman" w:eastAsia="맑은 고딕"/>
                <w:color w:val="000000" w:themeColor="text1"/>
                <w:szCs w:val="20"/>
              </w:rPr>
            </w:pPr>
            <w:r>
              <w:rPr>
                <w:rFonts w:ascii="Times New Roman" w:eastAsia="맑은 고딕" w:hint="eastAsia"/>
                <w:color w:val="000000" w:themeColor="text1"/>
                <w:szCs w:val="20"/>
              </w:rPr>
              <w:t>Value</w:t>
            </w:r>
          </w:p>
        </w:tc>
        <w:tc>
          <w:tcPr>
            <w:tcW w:w="1331" w:type="dxa"/>
            <w:tcBorders>
              <w:top w:val="double" w:sz="4" w:space="0" w:color="auto"/>
            </w:tcBorders>
            <w:vAlign w:val="center"/>
          </w:tcPr>
          <w:p w:rsidR="005C33AA" w:rsidRPr="00961FED" w:rsidRDefault="005C33AA" w:rsidP="00D9327B">
            <w:pPr>
              <w:wordWrap/>
              <w:jc w:val="center"/>
              <w:rPr>
                <w:rFonts w:ascii="Times New Roman" w:eastAsia="맑은 고딕"/>
                <w:color w:val="000000" w:themeColor="text1"/>
                <w:szCs w:val="20"/>
              </w:rPr>
            </w:pPr>
            <w:r w:rsidRPr="00961FED">
              <w:rPr>
                <w:rFonts w:ascii="Times New Roman" w:eastAsia="맑은 고딕"/>
                <w:color w:val="000000" w:themeColor="text1"/>
                <w:szCs w:val="20"/>
              </w:rPr>
              <w:t>2</w:t>
            </w:r>
          </w:p>
        </w:tc>
        <w:tc>
          <w:tcPr>
            <w:tcW w:w="2126" w:type="dxa"/>
            <w:tcBorders>
              <w:top w:val="double" w:sz="4" w:space="0" w:color="auto"/>
            </w:tcBorders>
            <w:vAlign w:val="center"/>
          </w:tcPr>
          <w:p w:rsidR="005C33AA" w:rsidRDefault="005C33AA" w:rsidP="00D9327B">
            <w:pPr>
              <w:wordWrap/>
              <w:jc w:val="center"/>
              <w:rPr>
                <w:rFonts w:ascii="Times New Roman" w:eastAsia="맑은 고딕"/>
                <w:color w:val="000000" w:themeColor="text1"/>
                <w:szCs w:val="20"/>
              </w:rPr>
            </w:pPr>
            <w:r w:rsidRPr="00961FED">
              <w:rPr>
                <w:rFonts w:ascii="Times New Roman" w:eastAsia="맑은 고딕"/>
                <w:color w:val="000000" w:themeColor="text1"/>
                <w:szCs w:val="20"/>
              </w:rPr>
              <w:t xml:space="preserve">MSCI AC World </w:t>
            </w:r>
          </w:p>
          <w:p w:rsidR="005C33AA" w:rsidRDefault="005C33AA" w:rsidP="00D9327B">
            <w:pPr>
              <w:wordWrap/>
              <w:jc w:val="center"/>
              <w:rPr>
                <w:rFonts w:ascii="Times New Roman" w:eastAsia="맑은 고딕"/>
                <w:color w:val="000000" w:themeColor="text1"/>
                <w:szCs w:val="20"/>
              </w:rPr>
            </w:pPr>
            <w:r>
              <w:rPr>
                <w:rFonts w:ascii="Times New Roman" w:eastAsia="맑은 고딕" w:hint="eastAsia"/>
                <w:color w:val="000000" w:themeColor="text1"/>
                <w:szCs w:val="20"/>
              </w:rPr>
              <w:t xml:space="preserve">Value </w:t>
            </w:r>
            <w:r w:rsidRPr="00961FED">
              <w:rPr>
                <w:rFonts w:ascii="Times New Roman" w:eastAsia="맑은 고딕"/>
                <w:color w:val="000000" w:themeColor="text1"/>
                <w:szCs w:val="20"/>
              </w:rPr>
              <w:t xml:space="preserve">Index </w:t>
            </w:r>
          </w:p>
          <w:p w:rsidR="005C33AA" w:rsidRPr="00961FED" w:rsidRDefault="005C33AA" w:rsidP="00D9327B">
            <w:pPr>
              <w:wordWrap/>
              <w:jc w:val="center"/>
              <w:rPr>
                <w:rFonts w:ascii="Times New Roman" w:eastAsia="맑은 고딕"/>
                <w:color w:val="000000" w:themeColor="text1"/>
                <w:szCs w:val="20"/>
              </w:rPr>
            </w:pPr>
            <w:r>
              <w:rPr>
                <w:rFonts w:ascii="Times New Roman" w:eastAsia="맑은 고딕"/>
                <w:color w:val="000000" w:themeColor="text1"/>
                <w:szCs w:val="20"/>
              </w:rPr>
              <w:t>(</w:t>
            </w:r>
            <w:r>
              <w:rPr>
                <w:rFonts w:ascii="Times New Roman" w:eastAsia="맑은 고딕" w:hint="eastAsia"/>
                <w:color w:val="000000" w:themeColor="text1"/>
                <w:szCs w:val="20"/>
              </w:rPr>
              <w:t>Net Return USD</w:t>
            </w:r>
            <w:r w:rsidRPr="00961FED">
              <w:rPr>
                <w:rFonts w:ascii="Times New Roman" w:eastAsia="맑은 고딕"/>
                <w:color w:val="000000" w:themeColor="text1"/>
                <w:szCs w:val="20"/>
              </w:rPr>
              <w:t>)</w:t>
            </w:r>
          </w:p>
        </w:tc>
        <w:tc>
          <w:tcPr>
            <w:tcW w:w="1568" w:type="dxa"/>
            <w:tcBorders>
              <w:top w:val="double" w:sz="4" w:space="0" w:color="auto"/>
            </w:tcBorders>
            <w:vAlign w:val="center"/>
          </w:tcPr>
          <w:p w:rsidR="005C33AA" w:rsidRPr="00961FED" w:rsidRDefault="005C33AA" w:rsidP="00D9327B">
            <w:pPr>
              <w:wordWrap/>
              <w:jc w:val="center"/>
              <w:rPr>
                <w:rFonts w:ascii="Times New Roman" w:eastAsia="맑은 고딕"/>
                <w:color w:val="000000" w:themeColor="text1"/>
                <w:szCs w:val="20"/>
              </w:rPr>
            </w:pPr>
            <w:r w:rsidRPr="00961FED">
              <w:rPr>
                <w:rFonts w:ascii="Times New Roman" w:eastAsia="맑은 고딕"/>
                <w:color w:val="000000" w:themeColor="text1"/>
                <w:szCs w:val="20"/>
              </w:rPr>
              <w:t>USD</w:t>
            </w:r>
          </w:p>
          <w:p w:rsidR="005C33AA" w:rsidRPr="00961FED" w:rsidRDefault="005C33AA" w:rsidP="00D9327B">
            <w:pPr>
              <w:wordWrap/>
              <w:jc w:val="center"/>
              <w:rPr>
                <w:rFonts w:ascii="Times New Roman" w:eastAsia="맑은 고딕"/>
                <w:color w:val="000000" w:themeColor="text1"/>
                <w:szCs w:val="20"/>
              </w:rPr>
            </w:pPr>
            <w:r w:rsidRPr="00961FED">
              <w:rPr>
                <w:rFonts w:ascii="Times New Roman" w:eastAsia="맑은 고딕"/>
                <w:color w:val="000000" w:themeColor="text1"/>
                <w:szCs w:val="20"/>
              </w:rPr>
              <w:t>Unhedged</w:t>
            </w:r>
          </w:p>
        </w:tc>
        <w:tc>
          <w:tcPr>
            <w:tcW w:w="1872" w:type="dxa"/>
            <w:tcBorders>
              <w:top w:val="double" w:sz="4" w:space="0" w:color="auto"/>
            </w:tcBorders>
            <w:vAlign w:val="center"/>
          </w:tcPr>
          <w:p w:rsidR="005C33AA" w:rsidRPr="00961FED" w:rsidRDefault="005C33AA" w:rsidP="00D9327B">
            <w:pPr>
              <w:pStyle w:val="a5"/>
              <w:spacing w:line="240" w:lineRule="auto"/>
              <w:ind w:left="80" w:right="80"/>
              <w:jc w:val="center"/>
              <w:rPr>
                <w:rFonts w:ascii="Times New Roman" w:eastAsia="맑은 고딕" w:hAnsi="Times New Roman" w:cs="Times New Roman"/>
                <w:color w:val="000000" w:themeColor="text1"/>
                <w:kern w:val="2"/>
              </w:rPr>
            </w:pPr>
            <w:r>
              <w:rPr>
                <w:rFonts w:ascii="Times New Roman" w:eastAsia="맑은 고딕" w:hAnsi="Times New Roman" w:cs="Times New Roman" w:hint="eastAsia"/>
                <w:color w:val="000000" w:themeColor="text1"/>
                <w:kern w:val="2"/>
              </w:rPr>
              <w:t>M1WD000V</w:t>
            </w:r>
          </w:p>
        </w:tc>
      </w:tr>
      <w:tr w:rsidR="005C33AA" w:rsidRPr="00961FED" w:rsidTr="0060639E">
        <w:trPr>
          <w:trHeight w:val="70"/>
          <w:jc w:val="center"/>
        </w:trPr>
        <w:tc>
          <w:tcPr>
            <w:tcW w:w="1035" w:type="dxa"/>
            <w:vMerge/>
            <w:vAlign w:val="center"/>
          </w:tcPr>
          <w:p w:rsidR="005C33AA" w:rsidRPr="00961FED" w:rsidRDefault="005C33AA" w:rsidP="00D9327B">
            <w:pPr>
              <w:wordWrap/>
              <w:jc w:val="center"/>
              <w:rPr>
                <w:rFonts w:ascii="Times New Roman" w:eastAsia="맑은 고딕"/>
                <w:color w:val="000000" w:themeColor="text1"/>
                <w:szCs w:val="20"/>
              </w:rPr>
            </w:pPr>
          </w:p>
        </w:tc>
        <w:tc>
          <w:tcPr>
            <w:tcW w:w="1036" w:type="dxa"/>
            <w:vAlign w:val="center"/>
          </w:tcPr>
          <w:p w:rsidR="005C33AA" w:rsidRPr="00961FED" w:rsidRDefault="005C33AA" w:rsidP="00D9327B">
            <w:pPr>
              <w:wordWrap/>
              <w:jc w:val="center"/>
              <w:rPr>
                <w:rFonts w:ascii="Times New Roman" w:eastAsia="맑은 고딕"/>
                <w:color w:val="000000" w:themeColor="text1"/>
                <w:szCs w:val="20"/>
              </w:rPr>
            </w:pPr>
            <w:r>
              <w:rPr>
                <w:rFonts w:ascii="Times New Roman" w:eastAsia="맑은 고딕" w:hint="eastAsia"/>
                <w:color w:val="000000" w:themeColor="text1"/>
                <w:szCs w:val="20"/>
              </w:rPr>
              <w:t>Dividend</w:t>
            </w:r>
          </w:p>
        </w:tc>
        <w:tc>
          <w:tcPr>
            <w:tcW w:w="1331" w:type="dxa"/>
            <w:vAlign w:val="center"/>
          </w:tcPr>
          <w:p w:rsidR="005C33AA" w:rsidRPr="00961FED" w:rsidRDefault="005C33AA" w:rsidP="00D9327B">
            <w:pPr>
              <w:wordWrap/>
              <w:jc w:val="center"/>
              <w:rPr>
                <w:rFonts w:ascii="Times New Roman" w:eastAsia="맑은 고딕"/>
                <w:color w:val="000000" w:themeColor="text1"/>
                <w:szCs w:val="20"/>
              </w:rPr>
            </w:pPr>
            <w:r>
              <w:rPr>
                <w:rFonts w:ascii="Times New Roman" w:eastAsia="맑은 고딕" w:hint="eastAsia"/>
                <w:color w:val="000000" w:themeColor="text1"/>
                <w:szCs w:val="20"/>
              </w:rPr>
              <w:t>2</w:t>
            </w:r>
          </w:p>
        </w:tc>
        <w:tc>
          <w:tcPr>
            <w:tcW w:w="2126" w:type="dxa"/>
            <w:vAlign w:val="center"/>
          </w:tcPr>
          <w:p w:rsidR="005C33AA" w:rsidRDefault="005C33AA" w:rsidP="00D9327B">
            <w:pPr>
              <w:wordWrap/>
              <w:jc w:val="center"/>
              <w:rPr>
                <w:rFonts w:ascii="Times New Roman" w:eastAsia="맑은 고딕"/>
                <w:color w:val="000000" w:themeColor="text1"/>
                <w:szCs w:val="20"/>
              </w:rPr>
            </w:pPr>
            <w:r>
              <w:rPr>
                <w:rFonts w:ascii="Times New Roman" w:eastAsia="맑은 고딕" w:hint="eastAsia"/>
                <w:color w:val="000000" w:themeColor="text1"/>
                <w:szCs w:val="20"/>
              </w:rPr>
              <w:t>MSCI AC World High</w:t>
            </w:r>
          </w:p>
          <w:p w:rsidR="005C33AA" w:rsidRPr="00961FED" w:rsidRDefault="005C33AA" w:rsidP="00D9327B">
            <w:pPr>
              <w:wordWrap/>
              <w:jc w:val="center"/>
              <w:rPr>
                <w:rFonts w:ascii="Times New Roman" w:eastAsia="맑은 고딕"/>
                <w:color w:val="000000" w:themeColor="text1"/>
                <w:szCs w:val="20"/>
              </w:rPr>
            </w:pPr>
            <w:r>
              <w:rPr>
                <w:rFonts w:ascii="Times New Roman" w:eastAsia="맑은 고딕" w:hint="eastAsia"/>
                <w:color w:val="000000" w:themeColor="text1"/>
                <w:szCs w:val="20"/>
              </w:rPr>
              <w:t>Dividend Index</w:t>
            </w:r>
          </w:p>
          <w:p w:rsidR="005C33AA" w:rsidRPr="00961FED" w:rsidRDefault="005C33AA" w:rsidP="00D9327B">
            <w:pPr>
              <w:wordWrap/>
              <w:jc w:val="center"/>
              <w:rPr>
                <w:rFonts w:ascii="Times New Roman" w:eastAsia="맑은 고딕"/>
                <w:color w:val="000000" w:themeColor="text1"/>
                <w:szCs w:val="20"/>
              </w:rPr>
            </w:pPr>
            <w:r>
              <w:rPr>
                <w:rFonts w:ascii="Times New Roman" w:eastAsia="맑은 고딕"/>
                <w:color w:val="000000" w:themeColor="text1"/>
                <w:szCs w:val="20"/>
              </w:rPr>
              <w:t>(</w:t>
            </w:r>
            <w:r>
              <w:rPr>
                <w:rFonts w:ascii="Times New Roman" w:eastAsia="맑은 고딕" w:hint="eastAsia"/>
                <w:color w:val="000000" w:themeColor="text1"/>
                <w:szCs w:val="20"/>
              </w:rPr>
              <w:t>Net Return USD</w:t>
            </w:r>
            <w:r w:rsidRPr="00961FED">
              <w:rPr>
                <w:rFonts w:ascii="Times New Roman" w:eastAsia="맑은 고딕"/>
                <w:color w:val="000000" w:themeColor="text1"/>
                <w:szCs w:val="20"/>
              </w:rPr>
              <w:t>)</w:t>
            </w:r>
          </w:p>
        </w:tc>
        <w:tc>
          <w:tcPr>
            <w:tcW w:w="1568" w:type="dxa"/>
            <w:vAlign w:val="center"/>
          </w:tcPr>
          <w:p w:rsidR="005C33AA" w:rsidRPr="00961FED" w:rsidRDefault="005C33AA" w:rsidP="00D9327B">
            <w:pPr>
              <w:wordWrap/>
              <w:jc w:val="center"/>
              <w:rPr>
                <w:rFonts w:ascii="Times New Roman" w:eastAsia="맑은 고딕"/>
                <w:color w:val="000000" w:themeColor="text1"/>
                <w:szCs w:val="20"/>
              </w:rPr>
            </w:pPr>
            <w:r w:rsidRPr="00961FED">
              <w:rPr>
                <w:rFonts w:ascii="Times New Roman" w:eastAsia="맑은 고딕"/>
                <w:color w:val="000000" w:themeColor="text1"/>
                <w:szCs w:val="20"/>
              </w:rPr>
              <w:t>USD</w:t>
            </w:r>
          </w:p>
          <w:p w:rsidR="005C33AA" w:rsidRPr="00961FED" w:rsidRDefault="005C33AA" w:rsidP="00D9327B">
            <w:pPr>
              <w:wordWrap/>
              <w:jc w:val="center"/>
              <w:rPr>
                <w:rFonts w:ascii="Times New Roman" w:eastAsia="맑은 고딕"/>
                <w:color w:val="000000" w:themeColor="text1"/>
                <w:szCs w:val="20"/>
              </w:rPr>
            </w:pPr>
            <w:r w:rsidRPr="00961FED">
              <w:rPr>
                <w:rFonts w:ascii="Times New Roman" w:eastAsia="맑은 고딕"/>
                <w:color w:val="000000" w:themeColor="text1"/>
                <w:szCs w:val="20"/>
              </w:rPr>
              <w:t>Unhedged</w:t>
            </w:r>
          </w:p>
        </w:tc>
        <w:tc>
          <w:tcPr>
            <w:tcW w:w="1872" w:type="dxa"/>
            <w:vAlign w:val="center"/>
          </w:tcPr>
          <w:p w:rsidR="005C33AA" w:rsidRPr="00961FED" w:rsidRDefault="005C33AA" w:rsidP="00D9327B">
            <w:pPr>
              <w:pStyle w:val="a5"/>
              <w:spacing w:line="240" w:lineRule="auto"/>
              <w:ind w:left="80" w:right="80"/>
              <w:jc w:val="center"/>
              <w:rPr>
                <w:rFonts w:ascii="Times New Roman" w:eastAsia="맑은 고딕" w:hAnsi="Times New Roman" w:cs="Times New Roman"/>
                <w:color w:val="000000" w:themeColor="text1"/>
                <w:kern w:val="2"/>
              </w:rPr>
            </w:pPr>
            <w:r>
              <w:rPr>
                <w:rFonts w:ascii="Times New Roman" w:eastAsia="맑은 고딕" w:hAnsi="Times New Roman" w:cs="Times New Roman" w:hint="eastAsia"/>
                <w:color w:val="000000" w:themeColor="text1"/>
                <w:kern w:val="2"/>
              </w:rPr>
              <w:t>M1ACWIHD</w:t>
            </w:r>
          </w:p>
        </w:tc>
      </w:tr>
    </w:tbl>
    <w:p w:rsidR="00D9327B" w:rsidRDefault="00D9327B" w:rsidP="00FD0520">
      <w:pPr>
        <w:wordWrap/>
        <w:spacing w:line="240" w:lineRule="atLeast"/>
        <w:rPr>
          <w:rFonts w:ascii="Times New Roman" w:eastAsia="맑은 고딕"/>
          <w:b/>
          <w:color w:val="000000" w:themeColor="text1"/>
          <w:sz w:val="28"/>
          <w:szCs w:val="28"/>
        </w:rPr>
      </w:pPr>
    </w:p>
    <w:p w:rsidR="00824A3A" w:rsidRDefault="00824A3A" w:rsidP="00FD0520">
      <w:pPr>
        <w:wordWrap/>
        <w:spacing w:line="240" w:lineRule="atLeast"/>
        <w:rPr>
          <w:rFonts w:ascii="Times New Roman" w:eastAsia="맑은 고딕"/>
          <w:b/>
          <w:color w:val="000000" w:themeColor="text1"/>
          <w:sz w:val="28"/>
          <w:szCs w:val="28"/>
        </w:rPr>
      </w:pPr>
    </w:p>
    <w:p w:rsidR="00E67E11" w:rsidRDefault="00E67E11" w:rsidP="00FD0520">
      <w:pPr>
        <w:wordWrap/>
        <w:spacing w:line="240" w:lineRule="atLeast"/>
        <w:rPr>
          <w:rFonts w:ascii="Times New Roman" w:eastAsia="맑은 고딕"/>
          <w:b/>
          <w:color w:val="000000" w:themeColor="text1"/>
          <w:sz w:val="28"/>
          <w:szCs w:val="28"/>
        </w:rPr>
      </w:pPr>
    </w:p>
    <w:p w:rsidR="00817B15" w:rsidRDefault="00817B15" w:rsidP="00FD0520">
      <w:pPr>
        <w:wordWrap/>
        <w:spacing w:line="240" w:lineRule="atLeast"/>
        <w:rPr>
          <w:rFonts w:ascii="Times New Roman" w:eastAsia="맑은 고딕"/>
          <w:b/>
          <w:color w:val="000000" w:themeColor="text1"/>
          <w:sz w:val="28"/>
          <w:szCs w:val="28"/>
        </w:rPr>
      </w:pPr>
    </w:p>
    <w:p w:rsidR="00824A3A" w:rsidRDefault="00824A3A" w:rsidP="00FD0520">
      <w:pPr>
        <w:wordWrap/>
        <w:spacing w:line="240" w:lineRule="atLeast"/>
        <w:rPr>
          <w:rFonts w:ascii="Times New Roman" w:eastAsia="맑은 고딕"/>
          <w:b/>
          <w:color w:val="000000" w:themeColor="text1"/>
          <w:sz w:val="28"/>
          <w:szCs w:val="28"/>
        </w:rPr>
      </w:pPr>
    </w:p>
    <w:p w:rsidR="00D13C8B" w:rsidRPr="00961FED" w:rsidRDefault="00B13654" w:rsidP="00FD0520">
      <w:pPr>
        <w:wordWrap/>
        <w:spacing w:line="240" w:lineRule="atLeast"/>
        <w:rPr>
          <w:rFonts w:ascii="Times New Roman" w:eastAsia="맑은 고딕"/>
          <w:b/>
          <w:color w:val="000000" w:themeColor="text1"/>
          <w:spacing w:val="-5"/>
          <w:sz w:val="28"/>
          <w:szCs w:val="28"/>
        </w:rPr>
      </w:pPr>
      <w:r w:rsidRPr="00961FED">
        <w:rPr>
          <w:rFonts w:ascii="Times New Roman" w:eastAsia="맑은 고딕"/>
          <w:b/>
          <w:color w:val="000000" w:themeColor="text1"/>
          <w:sz w:val="28"/>
          <w:szCs w:val="28"/>
        </w:rPr>
        <w:lastRenderedPageBreak/>
        <w:t>3.</w:t>
      </w:r>
      <w:r w:rsidR="00D13C8B" w:rsidRPr="00961FED">
        <w:rPr>
          <w:rFonts w:ascii="Times New Roman" w:eastAsia="맑은 고딕"/>
          <w:b/>
          <w:color w:val="000000" w:themeColor="text1"/>
          <w:spacing w:val="-5"/>
          <w:sz w:val="28"/>
          <w:szCs w:val="28"/>
        </w:rPr>
        <w:t xml:space="preserve"> Vehicle</w:t>
      </w:r>
    </w:p>
    <w:p w:rsidR="000142B7" w:rsidRPr="00961FED" w:rsidRDefault="000142B7" w:rsidP="009B0030">
      <w:pPr>
        <w:wordWrap/>
        <w:rPr>
          <w:rFonts w:ascii="Times New Roman" w:eastAsia="맑은 고딕"/>
          <w:b/>
          <w:color w:val="000000" w:themeColor="text1"/>
          <w:spacing w:val="-5"/>
          <w:sz w:val="28"/>
          <w:szCs w:val="28"/>
        </w:rPr>
      </w:pPr>
    </w:p>
    <w:p w:rsidR="00D80F58" w:rsidRPr="00961FED" w:rsidRDefault="000142B7" w:rsidP="000142B7">
      <w:pPr>
        <w:wordWrap/>
        <w:spacing w:line="240" w:lineRule="atLeast"/>
        <w:ind w:leftChars="100" w:left="406" w:hangingChars="86" w:hanging="206"/>
        <w:rPr>
          <w:rFonts w:ascii="Times New Roman" w:eastAsia="맑은 고딕"/>
          <w:color w:val="000000" w:themeColor="text1"/>
          <w:sz w:val="24"/>
        </w:rPr>
      </w:pPr>
      <w:r w:rsidRPr="00961FED">
        <w:rPr>
          <w:rFonts w:ascii="Times New Roman" w:eastAsia="맑은 고딕" w:hint="eastAsia"/>
          <w:color w:val="000000" w:themeColor="text1"/>
          <w:sz w:val="24"/>
        </w:rPr>
        <w:t xml:space="preserve">- </w:t>
      </w:r>
      <w:r w:rsidR="002640B6">
        <w:rPr>
          <w:rFonts w:ascii="Times New Roman" w:eastAsia="맑은 고딕"/>
          <w:color w:val="000000" w:themeColor="text1"/>
          <w:sz w:val="24"/>
        </w:rPr>
        <w:t xml:space="preserve">Selected </w:t>
      </w:r>
      <w:r w:rsidR="002640B6">
        <w:rPr>
          <w:rFonts w:ascii="Times New Roman" w:eastAsia="맑은 고딕" w:hint="eastAsia"/>
          <w:color w:val="000000" w:themeColor="text1"/>
          <w:sz w:val="24"/>
        </w:rPr>
        <w:t>investment</w:t>
      </w:r>
      <w:r w:rsidR="00D80F58" w:rsidRPr="00961FED">
        <w:rPr>
          <w:rFonts w:ascii="Times New Roman" w:eastAsia="맑은 고딕"/>
          <w:color w:val="000000" w:themeColor="text1"/>
          <w:sz w:val="24"/>
        </w:rPr>
        <w:t xml:space="preserve"> managers </w:t>
      </w:r>
      <w:r w:rsidR="002E3B21" w:rsidRPr="00961FED">
        <w:rPr>
          <w:rFonts w:ascii="Times New Roman" w:eastAsia="맑은 고딕"/>
          <w:color w:val="000000" w:themeColor="text1"/>
          <w:sz w:val="24"/>
        </w:rPr>
        <w:t xml:space="preserve">shall </w:t>
      </w:r>
      <w:r w:rsidR="00D80F58" w:rsidRPr="00961FED">
        <w:rPr>
          <w:rFonts w:ascii="Times New Roman" w:eastAsia="맑은 고딕"/>
          <w:color w:val="000000" w:themeColor="text1"/>
          <w:sz w:val="24"/>
        </w:rPr>
        <w:t>set up a managed account with one of the two Korea Post Savings’</w:t>
      </w:r>
      <w:r w:rsidR="002E3B21" w:rsidRPr="00961FED">
        <w:rPr>
          <w:rFonts w:ascii="Times New Roman" w:eastAsia="맑은 고딕"/>
          <w:color w:val="000000" w:themeColor="text1"/>
          <w:sz w:val="24"/>
        </w:rPr>
        <w:t xml:space="preserve"> overseas-</w:t>
      </w:r>
      <w:r w:rsidR="00D80F58" w:rsidRPr="00961FED">
        <w:rPr>
          <w:rFonts w:ascii="Times New Roman" w:eastAsia="맑은 고딕"/>
          <w:color w:val="000000" w:themeColor="text1"/>
          <w:sz w:val="24"/>
        </w:rPr>
        <w:t xml:space="preserve">equity </w:t>
      </w:r>
      <w:r w:rsidR="002E3B21" w:rsidRPr="00961FED">
        <w:rPr>
          <w:rFonts w:ascii="Times New Roman" w:eastAsia="맑은 고딕"/>
          <w:color w:val="000000" w:themeColor="text1"/>
          <w:sz w:val="24"/>
        </w:rPr>
        <w:t xml:space="preserve">investment </w:t>
      </w:r>
      <w:r w:rsidR="00D80F58" w:rsidRPr="00961FED">
        <w:rPr>
          <w:rFonts w:ascii="Times New Roman" w:eastAsia="맑은 고딕"/>
          <w:color w:val="000000" w:themeColor="text1"/>
          <w:sz w:val="24"/>
        </w:rPr>
        <w:t>advisors; Mirae Asset Global Investments</w:t>
      </w:r>
      <w:r w:rsidR="00E03507">
        <w:rPr>
          <w:rFonts w:ascii="Times New Roman" w:eastAsia="맑은 고딕" w:hint="eastAsia"/>
          <w:color w:val="000000" w:themeColor="text1"/>
          <w:sz w:val="24"/>
        </w:rPr>
        <w:t xml:space="preserve"> </w:t>
      </w:r>
      <w:r w:rsidR="00D80F58" w:rsidRPr="00961FED">
        <w:rPr>
          <w:rFonts w:ascii="Times New Roman" w:eastAsia="맑은 고딕"/>
          <w:color w:val="000000" w:themeColor="text1"/>
          <w:sz w:val="24"/>
        </w:rPr>
        <w:t>(“</w:t>
      </w:r>
      <w:r w:rsidR="00961FED" w:rsidRPr="00961FED">
        <w:rPr>
          <w:rFonts w:ascii="Times New Roman" w:eastAsia="맑은 고딕" w:hint="eastAsia"/>
          <w:color w:val="000000" w:themeColor="text1"/>
          <w:sz w:val="24"/>
        </w:rPr>
        <w:t>MAGI</w:t>
      </w:r>
      <w:r w:rsidR="00D80F58" w:rsidRPr="00961FED">
        <w:rPr>
          <w:rFonts w:ascii="Times New Roman" w:eastAsia="맑은 고딕"/>
          <w:color w:val="000000" w:themeColor="text1"/>
          <w:sz w:val="24"/>
        </w:rPr>
        <w:t>”) or Korea Investment Management Co., Ltd.(“KIM”)</w:t>
      </w:r>
    </w:p>
    <w:p w:rsidR="002E3B21" w:rsidRPr="00961FED" w:rsidRDefault="002E3B21" w:rsidP="000142B7">
      <w:pPr>
        <w:wordWrap/>
        <w:spacing w:line="240" w:lineRule="atLeast"/>
        <w:ind w:leftChars="213" w:left="733" w:hangingChars="128" w:hanging="307"/>
        <w:rPr>
          <w:rFonts w:ascii="Times New Roman" w:eastAsia="맑은 고딕"/>
          <w:color w:val="000000" w:themeColor="text1"/>
          <w:sz w:val="24"/>
        </w:rPr>
      </w:pPr>
      <w:r w:rsidRPr="00961FED">
        <w:rPr>
          <w:rFonts w:eastAsia="맑은 고딕" w:hAnsi="Georgia"/>
          <w:color w:val="000000" w:themeColor="text1"/>
          <w:sz w:val="24"/>
        </w:rPr>
        <w:t>※</w:t>
      </w:r>
      <w:r w:rsidRPr="00961FED">
        <w:rPr>
          <w:rFonts w:ascii="Times New Roman" w:eastAsia="맑은 고딕"/>
          <w:color w:val="000000" w:themeColor="text1"/>
          <w:sz w:val="24"/>
        </w:rPr>
        <w:t xml:space="preserve"> M</w:t>
      </w:r>
      <w:r w:rsidR="00961FED" w:rsidRPr="00961FED">
        <w:rPr>
          <w:rFonts w:ascii="Times New Roman" w:eastAsia="맑은 고딕" w:hint="eastAsia"/>
          <w:color w:val="000000" w:themeColor="text1"/>
          <w:sz w:val="24"/>
        </w:rPr>
        <w:t>AGI</w:t>
      </w:r>
      <w:r w:rsidRPr="00961FED">
        <w:rPr>
          <w:rFonts w:ascii="Times New Roman" w:eastAsia="맑은 고딕"/>
          <w:color w:val="000000" w:themeColor="text1"/>
          <w:sz w:val="24"/>
        </w:rPr>
        <w:t xml:space="preserve"> and KIM shall be respons</w:t>
      </w:r>
      <w:r w:rsidR="00B70CAC">
        <w:rPr>
          <w:rFonts w:ascii="Times New Roman" w:eastAsia="맑은 고딕"/>
          <w:color w:val="000000" w:themeColor="text1"/>
          <w:sz w:val="24"/>
        </w:rPr>
        <w:t>ible for</w:t>
      </w:r>
      <w:r w:rsidRPr="00961FED">
        <w:rPr>
          <w:rFonts w:ascii="Times New Roman" w:eastAsia="맑은 고딕"/>
          <w:color w:val="000000" w:themeColor="text1"/>
          <w:sz w:val="24"/>
        </w:rPr>
        <w:t>: portfolio advisory, fund setup, fund administrative work, currency hedging, etc</w:t>
      </w:r>
      <w:r w:rsidR="00643D6C" w:rsidRPr="00643D6C">
        <w:rPr>
          <w:rFonts w:ascii="Times New Roman" w:eastAsia="맑은 고딕" w:hint="eastAsia"/>
          <w:color w:val="E36C0A" w:themeColor="accent6" w:themeShade="BF"/>
          <w:sz w:val="24"/>
        </w:rPr>
        <w:t>.</w:t>
      </w:r>
      <w:r w:rsidRPr="00961FED">
        <w:rPr>
          <w:rFonts w:ascii="Times New Roman" w:eastAsia="맑은 고딕"/>
          <w:color w:val="000000" w:themeColor="text1"/>
          <w:sz w:val="24"/>
        </w:rPr>
        <w:t xml:space="preserve"> </w:t>
      </w:r>
    </w:p>
    <w:p w:rsidR="000142B7" w:rsidRPr="00961FED" w:rsidRDefault="000142B7" w:rsidP="00D9327B">
      <w:pPr>
        <w:wordWrap/>
        <w:rPr>
          <w:rFonts w:ascii="Times New Roman" w:eastAsia="맑은 고딕"/>
          <w:color w:val="000000" w:themeColor="text1"/>
          <w:szCs w:val="20"/>
        </w:rPr>
      </w:pPr>
    </w:p>
    <w:p w:rsidR="00D9327B" w:rsidRPr="00961FED" w:rsidRDefault="00D9327B" w:rsidP="00D9327B">
      <w:pPr>
        <w:wordWrap/>
        <w:rPr>
          <w:rFonts w:ascii="Times New Roman" w:eastAsia="맑은 고딕"/>
          <w:color w:val="000000" w:themeColor="text1"/>
          <w:szCs w:val="20"/>
        </w:rPr>
      </w:pPr>
    </w:p>
    <w:p w:rsidR="00CE098A" w:rsidRPr="00961FED" w:rsidRDefault="00B13654" w:rsidP="00CE098A">
      <w:pPr>
        <w:wordWrap/>
        <w:spacing w:line="240" w:lineRule="atLeast"/>
        <w:rPr>
          <w:rFonts w:ascii="Times New Roman" w:eastAsia="맑은 고딕"/>
          <w:b/>
          <w:color w:val="000000" w:themeColor="text1"/>
          <w:spacing w:val="-5"/>
          <w:sz w:val="28"/>
          <w:szCs w:val="28"/>
        </w:rPr>
      </w:pPr>
      <w:r w:rsidRPr="00961FED">
        <w:rPr>
          <w:rFonts w:ascii="Times New Roman" w:eastAsia="맑은 고딕"/>
          <w:b/>
          <w:color w:val="000000" w:themeColor="text1"/>
          <w:spacing w:val="-5"/>
          <w:sz w:val="28"/>
          <w:szCs w:val="28"/>
        </w:rPr>
        <w:t>4.</w:t>
      </w:r>
      <w:r w:rsidR="00CE098A" w:rsidRPr="00961FED">
        <w:rPr>
          <w:rFonts w:ascii="Times New Roman" w:eastAsia="맑은 고딕"/>
          <w:b/>
          <w:color w:val="000000" w:themeColor="text1"/>
          <w:spacing w:val="-5"/>
          <w:sz w:val="28"/>
          <w:szCs w:val="28"/>
        </w:rPr>
        <w:t xml:space="preserve"> Qualifications</w:t>
      </w:r>
      <w:r w:rsidR="007316CD" w:rsidRPr="00961FED">
        <w:rPr>
          <w:rFonts w:ascii="Times New Roman" w:eastAsia="맑은 고딕"/>
          <w:b/>
          <w:color w:val="000000" w:themeColor="text1"/>
          <w:spacing w:val="-5"/>
          <w:sz w:val="28"/>
          <w:szCs w:val="28"/>
        </w:rPr>
        <w:t xml:space="preserve"> and G</w:t>
      </w:r>
      <w:r w:rsidR="00CE098A" w:rsidRPr="00961FED">
        <w:rPr>
          <w:rFonts w:ascii="Times New Roman" w:eastAsia="맑은 고딕"/>
          <w:b/>
          <w:color w:val="000000" w:themeColor="text1"/>
          <w:spacing w:val="-5"/>
          <w:sz w:val="28"/>
          <w:szCs w:val="28"/>
        </w:rPr>
        <w:t>uidelines for proposals</w:t>
      </w:r>
    </w:p>
    <w:p w:rsidR="000142B7" w:rsidRPr="00961FED" w:rsidRDefault="000142B7" w:rsidP="00CE098A">
      <w:pPr>
        <w:wordWrap/>
        <w:spacing w:line="240" w:lineRule="atLeast"/>
        <w:rPr>
          <w:rFonts w:ascii="Times New Roman" w:eastAsia="맑은 고딕"/>
          <w:color w:val="000000" w:themeColor="text1"/>
          <w:sz w:val="28"/>
          <w:szCs w:val="28"/>
        </w:rPr>
      </w:pPr>
    </w:p>
    <w:p w:rsidR="00CE098A" w:rsidRPr="00961FED" w:rsidRDefault="001A3445" w:rsidP="001A3445">
      <w:pPr>
        <w:tabs>
          <w:tab w:val="left" w:pos="800"/>
        </w:tabs>
        <w:wordWrap/>
        <w:spacing w:line="240" w:lineRule="atLeast"/>
        <w:rPr>
          <w:rFonts w:ascii="Times New Roman" w:eastAsia="맑은 고딕"/>
          <w:color w:val="000000" w:themeColor="text1"/>
          <w:sz w:val="24"/>
        </w:rPr>
      </w:pPr>
      <w:r w:rsidRPr="00961FED">
        <w:rPr>
          <w:rFonts w:ascii="Times New Roman" w:eastAsia="맑은 고딕"/>
          <w:color w:val="000000" w:themeColor="text1"/>
          <w:sz w:val="24"/>
        </w:rPr>
        <w:t xml:space="preserve">  </w:t>
      </w:r>
      <w:r w:rsidR="000142B7" w:rsidRPr="00961FED">
        <w:rPr>
          <w:rFonts w:ascii="Times New Roman" w:eastAsia="맑은 고딕" w:hint="eastAsia"/>
          <w:color w:val="000000" w:themeColor="text1"/>
          <w:sz w:val="24"/>
        </w:rPr>
        <w:t>A</w:t>
      </w:r>
      <w:r w:rsidRPr="00961FED">
        <w:rPr>
          <w:rFonts w:ascii="Times New Roman" w:eastAsia="맑은 고딕"/>
          <w:color w:val="000000" w:themeColor="text1"/>
          <w:sz w:val="24"/>
        </w:rPr>
        <w:t>. Common qualifications</w:t>
      </w:r>
    </w:p>
    <w:p w:rsidR="000142B7" w:rsidRPr="00961FED" w:rsidRDefault="000142B7" w:rsidP="009B0030">
      <w:pPr>
        <w:tabs>
          <w:tab w:val="left" w:pos="800"/>
        </w:tabs>
        <w:wordWrap/>
        <w:rPr>
          <w:rFonts w:ascii="Times New Roman" w:eastAsia="맑은 고딕"/>
          <w:color w:val="000000" w:themeColor="text1"/>
          <w:sz w:val="24"/>
        </w:rPr>
      </w:pPr>
    </w:p>
    <w:p w:rsidR="00CE098A" w:rsidRPr="00961FED" w:rsidRDefault="008D76D8" w:rsidP="00F748ED">
      <w:pPr>
        <w:wordWrap/>
        <w:spacing w:line="240" w:lineRule="atLeast"/>
        <w:ind w:leftChars="213" w:left="707" w:hangingChars="117" w:hanging="281"/>
        <w:rPr>
          <w:rFonts w:ascii="Times New Roman" w:eastAsia="맑은 고딕"/>
          <w:color w:val="000000" w:themeColor="text1"/>
          <w:sz w:val="24"/>
        </w:rPr>
      </w:pPr>
      <w:r w:rsidRPr="00961FED">
        <w:rPr>
          <w:rFonts w:ascii="Times New Roman" w:eastAsia="맑은 고딕"/>
          <w:color w:val="000000" w:themeColor="text1"/>
          <w:sz w:val="24"/>
        </w:rPr>
        <w:t>1)</w:t>
      </w:r>
      <w:r w:rsidR="008C2D51">
        <w:rPr>
          <w:rFonts w:ascii="Times New Roman" w:eastAsia="맑은 고딕" w:hint="eastAsia"/>
          <w:color w:val="000000" w:themeColor="text1"/>
          <w:sz w:val="24"/>
        </w:rPr>
        <w:t xml:space="preserve"> </w:t>
      </w:r>
      <w:r w:rsidR="002640B6">
        <w:rPr>
          <w:rFonts w:ascii="Times New Roman" w:eastAsia="맑은 고딕"/>
          <w:color w:val="000000" w:themeColor="text1"/>
          <w:sz w:val="24"/>
        </w:rPr>
        <w:t xml:space="preserve">Local </w:t>
      </w:r>
      <w:r w:rsidR="002640B6">
        <w:rPr>
          <w:rFonts w:ascii="Times New Roman" w:eastAsia="맑은 고딕" w:hint="eastAsia"/>
          <w:color w:val="000000" w:themeColor="text1"/>
          <w:sz w:val="24"/>
        </w:rPr>
        <w:t>investment</w:t>
      </w:r>
      <w:r w:rsidR="00CE098A" w:rsidRPr="00961FED">
        <w:rPr>
          <w:rFonts w:ascii="Times New Roman" w:eastAsia="맑은 고딕"/>
          <w:color w:val="000000" w:themeColor="text1"/>
          <w:sz w:val="24"/>
        </w:rPr>
        <w:t xml:space="preserve"> managers that meet the following conditions:</w:t>
      </w:r>
    </w:p>
    <w:p w:rsidR="00F748ED" w:rsidRDefault="00CE098A" w:rsidP="00F748ED">
      <w:pPr>
        <w:spacing w:line="240" w:lineRule="atLeast"/>
        <w:ind w:leftChars="213" w:left="707" w:hangingChars="117" w:hanging="281"/>
        <w:rPr>
          <w:rFonts w:ascii="Times New Roman" w:eastAsia="맑은 고딕"/>
          <w:color w:val="000000" w:themeColor="text1"/>
          <w:sz w:val="24"/>
        </w:rPr>
      </w:pPr>
      <w:r w:rsidRPr="00961FED">
        <w:rPr>
          <w:rFonts w:ascii="Times New Roman" w:eastAsia="Wingdings"/>
          <w:color w:val="000000" w:themeColor="text1"/>
          <w:sz w:val="24"/>
        </w:rPr>
        <w:t xml:space="preserve">  </w:t>
      </w:r>
      <w:r w:rsidR="00F748ED">
        <w:rPr>
          <w:rFonts w:ascii="Times New Roman" w:eastAsia="Wingdings" w:hint="eastAsia"/>
          <w:color w:val="000000" w:themeColor="text1"/>
          <w:sz w:val="24"/>
        </w:rPr>
        <w:t xml:space="preserve"> </w:t>
      </w:r>
      <w:r w:rsidRPr="00961FED">
        <w:rPr>
          <w:rFonts w:ascii="Times New Roman" w:eastAsia="맑은 고딕"/>
          <w:color w:val="000000" w:themeColor="text1"/>
          <w:sz w:val="24"/>
        </w:rPr>
        <w:t xml:space="preserve">All candidates </w:t>
      </w:r>
      <w:r w:rsidR="00654E39" w:rsidRPr="00961FED">
        <w:rPr>
          <w:rFonts w:ascii="Times New Roman" w:eastAsia="맑은 고딕"/>
          <w:color w:val="000000" w:themeColor="text1"/>
          <w:sz w:val="24"/>
        </w:rPr>
        <w:t>must</w:t>
      </w:r>
      <w:r w:rsidR="00CB0BFE">
        <w:rPr>
          <w:rFonts w:ascii="Times New Roman" w:eastAsia="맑은 고딕"/>
          <w:color w:val="000000" w:themeColor="text1"/>
          <w:sz w:val="24"/>
        </w:rPr>
        <w:t xml:space="preserve"> comply with Article </w:t>
      </w:r>
      <w:r w:rsidR="00CB0BFE">
        <w:rPr>
          <w:rFonts w:ascii="Times New Roman" w:eastAsia="맑은 고딕" w:hint="eastAsia"/>
          <w:color w:val="000000" w:themeColor="text1"/>
          <w:sz w:val="24"/>
        </w:rPr>
        <w:t>8</w:t>
      </w:r>
      <w:r w:rsidRPr="00961FED">
        <w:rPr>
          <w:rFonts w:ascii="Times New Roman" w:eastAsia="맑은 고딕"/>
          <w:color w:val="000000" w:themeColor="text1"/>
          <w:sz w:val="24"/>
        </w:rPr>
        <w:t xml:space="preserve"> of the Financial Investment Services and Capital Market Act governed by Republic of Ko</w:t>
      </w:r>
      <w:r w:rsidR="00F30410" w:rsidRPr="00961FED">
        <w:rPr>
          <w:rFonts w:ascii="Times New Roman" w:eastAsia="맑은 고딕"/>
          <w:color w:val="000000" w:themeColor="text1"/>
          <w:sz w:val="24"/>
        </w:rPr>
        <w:t>rea and its related regulations</w:t>
      </w:r>
      <w:r w:rsidR="003245EF">
        <w:rPr>
          <w:rFonts w:ascii="Times New Roman" w:eastAsia="맑은 고딕" w:hint="eastAsia"/>
          <w:color w:val="000000" w:themeColor="text1"/>
          <w:sz w:val="24"/>
        </w:rPr>
        <w:t>.</w:t>
      </w:r>
    </w:p>
    <w:p w:rsidR="003245EF" w:rsidRDefault="003245EF" w:rsidP="00912971">
      <w:pPr>
        <w:spacing w:line="240" w:lineRule="atLeast"/>
        <w:ind w:leftChars="313" w:left="626"/>
        <w:rPr>
          <w:rFonts w:ascii="Times New Roman" w:eastAsia="맑은 고딕"/>
          <w:color w:val="000000" w:themeColor="text1"/>
          <w:sz w:val="24"/>
        </w:rPr>
      </w:pPr>
    </w:p>
    <w:p w:rsidR="00F30410" w:rsidRPr="00961FED" w:rsidRDefault="00912971" w:rsidP="00912971">
      <w:pPr>
        <w:spacing w:line="240" w:lineRule="atLeast"/>
        <w:ind w:leftChars="313" w:left="626"/>
        <w:rPr>
          <w:rFonts w:ascii="Times New Roman" w:eastAsia="맑은 고딕"/>
          <w:color w:val="000000" w:themeColor="text1"/>
          <w:sz w:val="24"/>
        </w:rPr>
      </w:pPr>
      <w:r>
        <w:rPr>
          <w:rFonts w:ascii="Times New Roman" w:eastAsia="맑은 고딕" w:hint="eastAsia"/>
          <w:color w:val="000000" w:themeColor="text1"/>
          <w:sz w:val="24"/>
        </w:rPr>
        <w:t xml:space="preserve">- </w:t>
      </w:r>
      <w:r w:rsidR="002640B6">
        <w:rPr>
          <w:rFonts w:ascii="Times New Roman" w:eastAsia="맑은 고딕"/>
          <w:color w:val="000000" w:themeColor="text1"/>
          <w:sz w:val="24"/>
        </w:rPr>
        <w:t xml:space="preserve">Overseas </w:t>
      </w:r>
      <w:r w:rsidR="002640B6">
        <w:rPr>
          <w:rFonts w:ascii="Times New Roman" w:eastAsia="맑은 고딕" w:hint="eastAsia"/>
          <w:color w:val="000000" w:themeColor="text1"/>
          <w:sz w:val="24"/>
        </w:rPr>
        <w:t>investment</w:t>
      </w:r>
      <w:r w:rsidR="00F30410" w:rsidRPr="00961FED">
        <w:rPr>
          <w:rFonts w:ascii="Times New Roman" w:eastAsia="맑은 고딕"/>
          <w:color w:val="000000" w:themeColor="text1"/>
          <w:sz w:val="24"/>
        </w:rPr>
        <w:t xml:space="preserve"> managers that meet the following conditions:</w:t>
      </w:r>
    </w:p>
    <w:p w:rsidR="00F30410" w:rsidRPr="00961FED" w:rsidRDefault="008C2D51" w:rsidP="00912971">
      <w:pPr>
        <w:spacing w:line="240" w:lineRule="atLeast"/>
        <w:ind w:leftChars="213" w:left="707" w:hangingChars="117" w:hanging="281"/>
        <w:rPr>
          <w:rFonts w:ascii="Times New Roman" w:eastAsia="맑은 고딕"/>
          <w:color w:val="000000" w:themeColor="text1"/>
          <w:sz w:val="24"/>
        </w:rPr>
      </w:pPr>
      <w:r>
        <w:rPr>
          <w:rFonts w:ascii="Times New Roman" w:eastAsia="맑은 고딕"/>
          <w:color w:val="000000" w:themeColor="text1"/>
          <w:sz w:val="24"/>
        </w:rPr>
        <w:t xml:space="preserve"> </w:t>
      </w:r>
      <w:r w:rsidR="00912971">
        <w:rPr>
          <w:rFonts w:ascii="Times New Roman" w:eastAsia="맑은 고딕" w:hint="eastAsia"/>
          <w:color w:val="000000" w:themeColor="text1"/>
          <w:sz w:val="24"/>
        </w:rPr>
        <w:t xml:space="preserve"> </w:t>
      </w:r>
      <w:r w:rsidR="00F30410" w:rsidRPr="00961FED">
        <w:rPr>
          <w:rFonts w:ascii="Times New Roman" w:eastAsia="맑은 고딕"/>
          <w:color w:val="000000" w:themeColor="text1"/>
          <w:sz w:val="24"/>
        </w:rPr>
        <w:t xml:space="preserve">All candidates </w:t>
      </w:r>
      <w:r w:rsidR="00654E39" w:rsidRPr="00961FED">
        <w:rPr>
          <w:rFonts w:ascii="Times New Roman" w:eastAsia="맑은 고딕"/>
          <w:color w:val="000000" w:themeColor="text1"/>
          <w:sz w:val="24"/>
        </w:rPr>
        <w:t>must</w:t>
      </w:r>
      <w:r w:rsidR="00F30410" w:rsidRPr="00961FED">
        <w:rPr>
          <w:rFonts w:ascii="Times New Roman" w:eastAsia="맑은 고딕"/>
          <w:color w:val="000000" w:themeColor="text1"/>
          <w:sz w:val="24"/>
        </w:rPr>
        <w:t xml:space="preserve"> comply </w:t>
      </w:r>
      <w:r w:rsidR="00F30410" w:rsidRPr="00AE1D5C">
        <w:rPr>
          <w:rFonts w:ascii="Times New Roman" w:eastAsia="맑은 고딕"/>
          <w:sz w:val="24"/>
        </w:rPr>
        <w:t>with</w:t>
      </w:r>
      <w:r w:rsidR="002D1901" w:rsidRPr="00AE1D5C">
        <w:rPr>
          <w:rFonts w:ascii="Times New Roman" w:eastAsia="맑은 고딕"/>
          <w:sz w:val="24"/>
        </w:rPr>
        <w:t xml:space="preserve"> </w:t>
      </w:r>
      <w:r w:rsidR="005B6219" w:rsidRPr="00AE1D5C">
        <w:rPr>
          <w:rFonts w:ascii="Times New Roman" w:eastAsia="맑은 고딕"/>
          <w:sz w:val="24"/>
        </w:rPr>
        <w:t>Article 4-</w:t>
      </w:r>
      <w:r w:rsidR="005B6219" w:rsidRPr="00AE1D5C">
        <w:rPr>
          <w:rFonts w:ascii="Times New Roman" w:eastAsia="맑은 고딕" w:hint="eastAsia"/>
          <w:sz w:val="24"/>
        </w:rPr>
        <w:t>4</w:t>
      </w:r>
      <w:r w:rsidR="00D67EAD" w:rsidRPr="00AE1D5C">
        <w:rPr>
          <w:rFonts w:ascii="Times New Roman" w:eastAsia="맑은 고딕"/>
          <w:sz w:val="24"/>
        </w:rPr>
        <w:t>.2.9 of the</w:t>
      </w:r>
      <w:r w:rsidR="00D67EAD" w:rsidRPr="00961FED">
        <w:rPr>
          <w:rFonts w:ascii="Times New Roman" w:eastAsia="맑은 고딕"/>
          <w:color w:val="000000" w:themeColor="text1"/>
          <w:sz w:val="24"/>
        </w:rPr>
        <w:t xml:space="preserve"> Enforcement Rule of the Financial Investment Services and Capital Market Act governed by Republic of Korea and its related regulations; </w:t>
      </w:r>
      <w:r w:rsidR="00B72D62" w:rsidRPr="00961FED">
        <w:rPr>
          <w:rFonts w:ascii="Times New Roman" w:eastAsia="맑은 고딕"/>
          <w:color w:val="000000" w:themeColor="text1"/>
          <w:sz w:val="24"/>
        </w:rPr>
        <w:t xml:space="preserve">the Financial Service Supervisory of Republic of Korea or relevant authorities may ask for documents or materials relating to the Services in respect of inspection, and all </w:t>
      </w:r>
      <w:r w:rsidR="00396FD7" w:rsidRPr="00961FED">
        <w:rPr>
          <w:rFonts w:ascii="Times New Roman" w:eastAsia="맑은 고딕"/>
          <w:color w:val="000000" w:themeColor="text1"/>
          <w:sz w:val="24"/>
        </w:rPr>
        <w:t xml:space="preserve">candidates, if finally selected, </w:t>
      </w:r>
      <w:r w:rsidR="00B72D62" w:rsidRPr="00961FED">
        <w:rPr>
          <w:rFonts w:ascii="Times New Roman" w:eastAsia="맑은 고딕"/>
          <w:color w:val="000000" w:themeColor="text1"/>
          <w:sz w:val="24"/>
        </w:rPr>
        <w:t xml:space="preserve">shall comply with the FSS’s inspection subject to the </w:t>
      </w:r>
      <w:r w:rsidR="00396FD7" w:rsidRPr="00961FED">
        <w:rPr>
          <w:rFonts w:ascii="Times New Roman" w:eastAsia="맑은 고딕"/>
          <w:color w:val="000000" w:themeColor="text1"/>
          <w:sz w:val="24"/>
        </w:rPr>
        <w:t>a</w:t>
      </w:r>
      <w:r w:rsidR="00B72D62" w:rsidRPr="00961FED">
        <w:rPr>
          <w:rFonts w:ascii="Times New Roman" w:eastAsia="맑은 고딕"/>
          <w:color w:val="000000" w:themeColor="text1"/>
          <w:sz w:val="24"/>
        </w:rPr>
        <w:t xml:space="preserve">pplicable </w:t>
      </w:r>
      <w:r w:rsidR="00396FD7" w:rsidRPr="00961FED">
        <w:rPr>
          <w:rFonts w:ascii="Times New Roman" w:eastAsia="맑은 고딕"/>
          <w:color w:val="000000" w:themeColor="text1"/>
          <w:sz w:val="24"/>
        </w:rPr>
        <w:t>r</w:t>
      </w:r>
      <w:r w:rsidR="00B72D62" w:rsidRPr="00961FED">
        <w:rPr>
          <w:rFonts w:ascii="Times New Roman" w:eastAsia="맑은 고딕"/>
          <w:color w:val="000000" w:themeColor="text1"/>
          <w:sz w:val="24"/>
        </w:rPr>
        <w:t xml:space="preserve">egulations. </w:t>
      </w:r>
      <w:r w:rsidR="00D67EAD" w:rsidRPr="00961FED">
        <w:rPr>
          <w:rFonts w:ascii="Times New Roman" w:eastAsia="맑은 고딕"/>
          <w:color w:val="000000" w:themeColor="text1"/>
          <w:sz w:val="24"/>
        </w:rPr>
        <w:t xml:space="preserve">They are also required to have obtained authorization from or completed a registration in the authority at which their place of </w:t>
      </w:r>
      <w:r w:rsidR="006D10AA" w:rsidRPr="00961FED">
        <w:rPr>
          <w:rFonts w:ascii="Times New Roman" w:eastAsia="맑은 고딕"/>
          <w:color w:val="000000" w:themeColor="text1"/>
          <w:sz w:val="24"/>
        </w:rPr>
        <w:t xml:space="preserve">investment </w:t>
      </w:r>
      <w:r w:rsidR="00D67EAD" w:rsidRPr="00961FED">
        <w:rPr>
          <w:rFonts w:ascii="Times New Roman" w:eastAsia="맑은 고딕"/>
          <w:color w:val="000000" w:themeColor="text1"/>
          <w:sz w:val="24"/>
        </w:rPr>
        <w:t>business locates for carrying out collective investments as described in the qualifications for local equity fund managers above.</w:t>
      </w:r>
    </w:p>
    <w:p w:rsidR="008D76D8" w:rsidRPr="00961FED" w:rsidRDefault="008D76D8" w:rsidP="009B0030">
      <w:pPr>
        <w:wordWrap/>
        <w:ind w:left="720" w:hangingChars="300" w:hanging="720"/>
        <w:rPr>
          <w:rFonts w:ascii="Times New Roman" w:eastAsia="맑은 고딕"/>
          <w:color w:val="000000" w:themeColor="text1"/>
          <w:sz w:val="24"/>
        </w:rPr>
      </w:pPr>
    </w:p>
    <w:p w:rsidR="008D76D8" w:rsidRPr="00961FED" w:rsidRDefault="008D76D8" w:rsidP="00F748ED">
      <w:pPr>
        <w:spacing w:line="240" w:lineRule="atLeast"/>
        <w:ind w:leftChars="213" w:left="707" w:hangingChars="117" w:hanging="281"/>
        <w:rPr>
          <w:rFonts w:ascii="Times New Roman" w:eastAsia="맑은 고딕"/>
          <w:color w:val="000000" w:themeColor="text1"/>
          <w:sz w:val="24"/>
        </w:rPr>
      </w:pPr>
      <w:r w:rsidRPr="00961FED">
        <w:rPr>
          <w:rFonts w:ascii="Times New Roman" w:eastAsia="맑은 고딕"/>
          <w:color w:val="000000" w:themeColor="text1"/>
          <w:sz w:val="24"/>
        </w:rPr>
        <w:t xml:space="preserve">2) </w:t>
      </w:r>
      <w:r w:rsidR="00B70CAC">
        <w:rPr>
          <w:rFonts w:ascii="Times New Roman" w:eastAsia="맑은 고딕" w:hint="eastAsia"/>
          <w:color w:val="000000" w:themeColor="text1"/>
          <w:sz w:val="24"/>
        </w:rPr>
        <w:t xml:space="preserve">As of end of June 2017, the proposed composite must have a minimum track record of 3 years and possess an AUM of over USD 300 million. </w:t>
      </w:r>
      <w:r w:rsidR="00B70CAC">
        <w:rPr>
          <w:rFonts w:ascii="Times New Roman" w:eastAsia="맑은 고딕"/>
          <w:color w:val="000000" w:themeColor="text1"/>
          <w:sz w:val="24"/>
        </w:rPr>
        <w:t xml:space="preserve">Both </w:t>
      </w:r>
      <w:r w:rsidR="00B70CAC">
        <w:rPr>
          <w:rFonts w:ascii="Times New Roman" w:eastAsia="맑은 고딕" w:hint="eastAsia"/>
          <w:color w:val="000000" w:themeColor="text1"/>
          <w:sz w:val="24"/>
        </w:rPr>
        <w:t>the</w:t>
      </w:r>
      <w:r w:rsidR="00B70CAC">
        <w:rPr>
          <w:rFonts w:ascii="Times New Roman" w:eastAsia="맑은 고딕"/>
          <w:color w:val="000000" w:themeColor="text1"/>
          <w:sz w:val="24"/>
        </w:rPr>
        <w:t xml:space="preserve"> track record</w:t>
      </w:r>
      <w:r w:rsidR="005B42FB">
        <w:rPr>
          <w:rFonts w:ascii="Times New Roman" w:eastAsia="맑은 고딕"/>
          <w:color w:val="000000" w:themeColor="text1"/>
          <w:sz w:val="24"/>
        </w:rPr>
        <w:t xml:space="preserve"> and AUM </w:t>
      </w:r>
      <w:r w:rsidR="00B70CAC">
        <w:rPr>
          <w:rFonts w:ascii="Times New Roman" w:eastAsia="맑은 고딕" w:hint="eastAsia"/>
          <w:color w:val="000000" w:themeColor="text1"/>
          <w:sz w:val="24"/>
        </w:rPr>
        <w:t xml:space="preserve">of the </w:t>
      </w:r>
      <w:r w:rsidRPr="00961FED">
        <w:rPr>
          <w:rFonts w:ascii="Times New Roman" w:eastAsia="맑은 고딕"/>
          <w:color w:val="000000" w:themeColor="text1"/>
          <w:sz w:val="24"/>
        </w:rPr>
        <w:t>composite must be GIPS-compliant.</w:t>
      </w:r>
    </w:p>
    <w:p w:rsidR="008D76D8" w:rsidRPr="00961FED" w:rsidRDefault="008D76D8" w:rsidP="00F748ED">
      <w:pPr>
        <w:spacing w:line="240" w:lineRule="atLeast"/>
        <w:ind w:leftChars="213" w:left="707" w:hangingChars="117" w:hanging="281"/>
        <w:rPr>
          <w:rFonts w:ascii="Times New Roman" w:eastAsia="맑은 고딕"/>
          <w:color w:val="000000" w:themeColor="text1"/>
          <w:sz w:val="24"/>
        </w:rPr>
      </w:pPr>
    </w:p>
    <w:p w:rsidR="00B61473" w:rsidRDefault="00B61473" w:rsidP="00F748ED">
      <w:pPr>
        <w:spacing w:line="240" w:lineRule="atLeast"/>
        <w:ind w:leftChars="213" w:left="707" w:hangingChars="117" w:hanging="281"/>
        <w:rPr>
          <w:rFonts w:ascii="Times New Roman" w:eastAsia="맑은 고딕"/>
          <w:color w:val="000000" w:themeColor="text1"/>
          <w:sz w:val="24"/>
        </w:rPr>
      </w:pPr>
      <w:r w:rsidRPr="00961FED">
        <w:rPr>
          <w:rFonts w:ascii="Times New Roman" w:eastAsia="맑은 고딕"/>
          <w:color w:val="000000" w:themeColor="text1"/>
          <w:sz w:val="24"/>
        </w:rPr>
        <w:t xml:space="preserve">3) Local and </w:t>
      </w:r>
      <w:r w:rsidR="002640B6">
        <w:rPr>
          <w:rFonts w:ascii="Times New Roman" w:eastAsia="맑은 고딕"/>
          <w:color w:val="000000" w:themeColor="text1"/>
          <w:sz w:val="24"/>
        </w:rPr>
        <w:t xml:space="preserve">overseas </w:t>
      </w:r>
      <w:r w:rsidR="002640B6">
        <w:rPr>
          <w:rFonts w:ascii="Times New Roman" w:eastAsia="맑은 고딕" w:hint="eastAsia"/>
          <w:color w:val="000000" w:themeColor="text1"/>
          <w:sz w:val="24"/>
        </w:rPr>
        <w:t>investment</w:t>
      </w:r>
      <w:r w:rsidRPr="00961FED">
        <w:rPr>
          <w:rFonts w:ascii="Times New Roman" w:eastAsia="맑은 고딕"/>
          <w:color w:val="000000" w:themeColor="text1"/>
          <w:sz w:val="24"/>
        </w:rPr>
        <w:t xml:space="preserve"> managers </w:t>
      </w:r>
      <w:r w:rsidR="00EB441E" w:rsidRPr="00961FED">
        <w:rPr>
          <w:rFonts w:ascii="Times New Roman" w:eastAsia="맑은 고딕"/>
          <w:color w:val="000000" w:themeColor="text1"/>
          <w:sz w:val="24"/>
        </w:rPr>
        <w:t>currently not included in the list of restrictive in trade with Korea Post Savings</w:t>
      </w:r>
      <w:r w:rsidR="00643D6C" w:rsidRPr="00F748ED">
        <w:rPr>
          <w:rFonts w:ascii="Times New Roman" w:eastAsia="맑은 고딕" w:hint="eastAsia"/>
          <w:color w:val="000000" w:themeColor="text1"/>
          <w:sz w:val="24"/>
        </w:rPr>
        <w:t>.</w:t>
      </w:r>
    </w:p>
    <w:p w:rsidR="003245EF" w:rsidRDefault="003245EF" w:rsidP="00F748ED">
      <w:pPr>
        <w:spacing w:line="240" w:lineRule="atLeast"/>
        <w:ind w:leftChars="213" w:left="707" w:hangingChars="117" w:hanging="281"/>
        <w:rPr>
          <w:rFonts w:ascii="Times New Roman" w:eastAsia="맑은 고딕"/>
          <w:color w:val="000000" w:themeColor="text1"/>
          <w:sz w:val="24"/>
        </w:rPr>
      </w:pPr>
    </w:p>
    <w:p w:rsidR="003245EF" w:rsidRDefault="003245EF" w:rsidP="00F748ED">
      <w:pPr>
        <w:spacing w:line="240" w:lineRule="atLeast"/>
        <w:ind w:leftChars="213" w:left="707" w:hangingChars="117" w:hanging="281"/>
        <w:rPr>
          <w:rFonts w:ascii="Times New Roman" w:eastAsia="맑은 고딕"/>
          <w:color w:val="000000" w:themeColor="text1"/>
          <w:sz w:val="24"/>
        </w:rPr>
      </w:pPr>
    </w:p>
    <w:p w:rsidR="003245EF" w:rsidRDefault="003245EF" w:rsidP="00F748ED">
      <w:pPr>
        <w:spacing w:line="240" w:lineRule="atLeast"/>
        <w:ind w:leftChars="213" w:left="707" w:hangingChars="117" w:hanging="281"/>
        <w:rPr>
          <w:rFonts w:ascii="Times New Roman" w:eastAsia="맑은 고딕"/>
          <w:color w:val="000000" w:themeColor="text1"/>
          <w:sz w:val="24"/>
        </w:rPr>
      </w:pPr>
    </w:p>
    <w:p w:rsidR="003245EF" w:rsidRPr="00961FED" w:rsidRDefault="003245EF" w:rsidP="00F748ED">
      <w:pPr>
        <w:spacing w:line="240" w:lineRule="atLeast"/>
        <w:ind w:leftChars="213" w:left="707" w:hangingChars="117" w:hanging="281"/>
        <w:rPr>
          <w:rFonts w:ascii="Times New Roman" w:eastAsia="맑은 고딕"/>
          <w:color w:val="000000" w:themeColor="text1"/>
          <w:sz w:val="24"/>
        </w:rPr>
      </w:pPr>
    </w:p>
    <w:p w:rsidR="001309D2" w:rsidRDefault="001309D2" w:rsidP="001309D2">
      <w:pPr>
        <w:tabs>
          <w:tab w:val="left" w:pos="800"/>
        </w:tabs>
        <w:wordWrap/>
        <w:spacing w:line="240" w:lineRule="atLeast"/>
        <w:ind w:firstLineChars="100" w:firstLine="240"/>
        <w:rPr>
          <w:rFonts w:ascii="Times New Roman" w:eastAsia="맑은 고딕"/>
          <w:color w:val="000000" w:themeColor="text1"/>
          <w:sz w:val="24"/>
        </w:rPr>
      </w:pPr>
      <w:r>
        <w:rPr>
          <w:rFonts w:ascii="Times New Roman" w:eastAsia="맑은 고딕" w:hint="eastAsia"/>
          <w:color w:val="000000" w:themeColor="text1"/>
          <w:sz w:val="24"/>
        </w:rPr>
        <w:lastRenderedPageBreak/>
        <w:t>B</w:t>
      </w:r>
      <w:r w:rsidRPr="00961FED">
        <w:rPr>
          <w:rFonts w:ascii="Times New Roman" w:eastAsia="맑은 고딕"/>
          <w:color w:val="000000" w:themeColor="text1"/>
          <w:sz w:val="24"/>
        </w:rPr>
        <w:t xml:space="preserve">. </w:t>
      </w:r>
      <w:r w:rsidR="00AD3FE6">
        <w:rPr>
          <w:rFonts w:ascii="Times New Roman" w:eastAsia="맑은 고딕" w:hint="eastAsia"/>
          <w:color w:val="000000" w:themeColor="text1"/>
          <w:sz w:val="24"/>
        </w:rPr>
        <w:t>Details</w:t>
      </w:r>
    </w:p>
    <w:p w:rsidR="001309D2" w:rsidRPr="007F3EA2" w:rsidRDefault="00B70CAC" w:rsidP="007F3EA2">
      <w:pPr>
        <w:pStyle w:val="a8"/>
        <w:numPr>
          <w:ilvl w:val="0"/>
          <w:numId w:val="13"/>
        </w:numPr>
        <w:spacing w:line="240" w:lineRule="atLeast"/>
        <w:rPr>
          <w:rFonts w:ascii="Times New Roman" w:eastAsia="맑은 고딕"/>
          <w:color w:val="000000" w:themeColor="text1"/>
          <w:sz w:val="24"/>
        </w:rPr>
      </w:pPr>
      <w:r>
        <w:rPr>
          <w:rFonts w:ascii="Times New Roman" w:eastAsia="맑은 고딕" w:hint="eastAsia"/>
          <w:color w:val="000000" w:themeColor="text1"/>
          <w:sz w:val="24"/>
        </w:rPr>
        <w:t>In principle, applicants must apply with a fund seeking global value and global high d</w:t>
      </w:r>
      <w:r w:rsidR="005111B2">
        <w:rPr>
          <w:rFonts w:ascii="Times New Roman" w:eastAsia="맑은 고딕" w:hint="eastAsia"/>
          <w:color w:val="000000" w:themeColor="text1"/>
          <w:sz w:val="24"/>
        </w:rPr>
        <w:t>ividend strategy</w:t>
      </w:r>
      <w:r w:rsidR="0010384B">
        <w:rPr>
          <w:rFonts w:ascii="Times New Roman" w:eastAsia="맑은 고딕" w:hint="eastAsia"/>
          <w:color w:val="000000" w:themeColor="text1"/>
          <w:sz w:val="24"/>
        </w:rPr>
        <w:t xml:space="preserve">, but following </w:t>
      </w:r>
      <w:r w:rsidR="002640B6">
        <w:rPr>
          <w:rFonts w:ascii="Times New Roman" w:eastAsia="맑은 고딕" w:hint="eastAsia"/>
          <w:color w:val="000000" w:themeColor="text1"/>
          <w:sz w:val="24"/>
        </w:rPr>
        <w:t>investment strategies will also be considered:</w:t>
      </w:r>
    </w:p>
    <w:p w:rsidR="007F3EA2" w:rsidRPr="002640B6" w:rsidRDefault="002640B6" w:rsidP="002640B6">
      <w:pPr>
        <w:pStyle w:val="a8"/>
        <w:numPr>
          <w:ilvl w:val="0"/>
          <w:numId w:val="14"/>
        </w:numPr>
        <w:spacing w:line="240" w:lineRule="atLeast"/>
        <w:rPr>
          <w:rFonts w:ascii="Times New Roman" w:eastAsia="맑은 고딕"/>
          <w:color w:val="000000" w:themeColor="text1"/>
          <w:sz w:val="24"/>
        </w:rPr>
      </w:pPr>
      <w:r>
        <w:rPr>
          <w:rFonts w:ascii="Times New Roman" w:eastAsia="맑은 고딕" w:hint="eastAsia"/>
          <w:color w:val="000000" w:themeColor="text1"/>
          <w:sz w:val="24"/>
        </w:rPr>
        <w:t xml:space="preserve">An investment strategy with a </w:t>
      </w:r>
      <w:r>
        <w:rPr>
          <w:rFonts w:ascii="Times New Roman" w:eastAsia="맑은 고딕"/>
          <w:color w:val="000000" w:themeColor="text1"/>
          <w:sz w:val="24"/>
        </w:rPr>
        <w:t>standardized</w:t>
      </w:r>
      <w:r>
        <w:rPr>
          <w:rFonts w:ascii="Times New Roman" w:eastAsia="맑은 고딕" w:hint="eastAsia"/>
          <w:color w:val="000000" w:themeColor="text1"/>
          <w:sz w:val="24"/>
        </w:rPr>
        <w:t xml:space="preserve"> d</w:t>
      </w:r>
      <w:r w:rsidR="00655348">
        <w:rPr>
          <w:rFonts w:ascii="Times New Roman" w:eastAsia="맑은 고딕" w:hint="eastAsia"/>
          <w:color w:val="000000" w:themeColor="text1"/>
          <w:sz w:val="24"/>
        </w:rPr>
        <w:t xml:space="preserve">eveloped </w:t>
      </w:r>
      <w:r>
        <w:rPr>
          <w:rFonts w:ascii="Times New Roman" w:eastAsia="맑은 고딕" w:hint="eastAsia"/>
          <w:color w:val="000000" w:themeColor="text1"/>
          <w:sz w:val="24"/>
        </w:rPr>
        <w:t>m</w:t>
      </w:r>
      <w:r w:rsidR="00B70CAC">
        <w:rPr>
          <w:rFonts w:ascii="Times New Roman" w:eastAsia="맑은 고딕" w:hint="eastAsia"/>
          <w:color w:val="000000" w:themeColor="text1"/>
          <w:sz w:val="24"/>
        </w:rPr>
        <w:t>arket</w:t>
      </w:r>
      <w:r w:rsidR="00655348">
        <w:rPr>
          <w:rFonts w:ascii="Times New Roman" w:eastAsia="맑은 고딕" w:hint="eastAsia"/>
          <w:color w:val="000000" w:themeColor="text1"/>
          <w:sz w:val="24"/>
        </w:rPr>
        <w:t xml:space="preserve"> </w:t>
      </w:r>
      <w:r>
        <w:rPr>
          <w:rFonts w:ascii="Times New Roman" w:eastAsia="맑은 고딕" w:hint="eastAsia"/>
          <w:color w:val="000000" w:themeColor="text1"/>
          <w:sz w:val="24"/>
        </w:rPr>
        <w:t xml:space="preserve">benchmark </w:t>
      </w:r>
      <w:r w:rsidR="003245EF" w:rsidRPr="002640B6">
        <w:rPr>
          <w:rFonts w:ascii="Times New Roman" w:eastAsia="맑은 고딕" w:hint="eastAsia"/>
          <w:color w:val="000000" w:themeColor="text1"/>
          <w:sz w:val="24"/>
        </w:rPr>
        <w:t>(eg. MSCI World Value or MSCI World High Dividend).</w:t>
      </w:r>
    </w:p>
    <w:p w:rsidR="007F3EA2" w:rsidRDefault="00AD7933" w:rsidP="007F3EA2">
      <w:pPr>
        <w:pStyle w:val="a8"/>
        <w:numPr>
          <w:ilvl w:val="0"/>
          <w:numId w:val="14"/>
        </w:numPr>
        <w:spacing w:line="240" w:lineRule="atLeast"/>
        <w:rPr>
          <w:rFonts w:ascii="Times New Roman" w:eastAsia="맑은 고딕"/>
          <w:color w:val="000000" w:themeColor="text1"/>
          <w:sz w:val="24"/>
        </w:rPr>
      </w:pPr>
      <w:r>
        <w:rPr>
          <w:rFonts w:ascii="Times New Roman" w:eastAsia="맑은 고딕"/>
          <w:color w:val="000000" w:themeColor="text1"/>
          <w:sz w:val="24"/>
        </w:rPr>
        <w:t>A</w:t>
      </w:r>
      <w:r w:rsidR="002640B6">
        <w:rPr>
          <w:rFonts w:ascii="Times New Roman" w:eastAsia="맑은 고딕" w:hint="eastAsia"/>
          <w:color w:val="000000" w:themeColor="text1"/>
          <w:sz w:val="24"/>
        </w:rPr>
        <w:t>n investment strategy with a standardized</w:t>
      </w:r>
      <w:r w:rsidR="00554935">
        <w:rPr>
          <w:rFonts w:ascii="Times New Roman" w:eastAsia="맑은 고딕" w:hint="eastAsia"/>
          <w:color w:val="000000" w:themeColor="text1"/>
          <w:sz w:val="24"/>
        </w:rPr>
        <w:t xml:space="preserve"> benchmark</w:t>
      </w:r>
      <w:r w:rsidR="00655348">
        <w:rPr>
          <w:rFonts w:ascii="Times New Roman" w:eastAsia="맑은 고딕" w:hint="eastAsia"/>
          <w:color w:val="000000" w:themeColor="text1"/>
          <w:sz w:val="24"/>
        </w:rPr>
        <w:t xml:space="preserve"> </w:t>
      </w:r>
      <w:r w:rsidR="008B755D">
        <w:rPr>
          <w:rFonts w:ascii="Times New Roman" w:eastAsia="맑은 고딕" w:hint="eastAsia"/>
          <w:color w:val="000000" w:themeColor="text1"/>
          <w:sz w:val="24"/>
        </w:rPr>
        <w:t>(eg. MSC</w:t>
      </w:r>
      <w:r w:rsidR="00655348">
        <w:rPr>
          <w:rFonts w:ascii="Times New Roman" w:eastAsia="맑은 고딕" w:hint="eastAsia"/>
          <w:color w:val="000000" w:themeColor="text1"/>
          <w:sz w:val="24"/>
        </w:rPr>
        <w:t>I AC World or MSCI World)</w:t>
      </w:r>
      <w:r>
        <w:rPr>
          <w:rFonts w:ascii="Times New Roman" w:eastAsia="맑은 고딕" w:hint="eastAsia"/>
          <w:color w:val="000000" w:themeColor="text1"/>
          <w:sz w:val="24"/>
        </w:rPr>
        <w:t>, which</w:t>
      </w:r>
      <w:r w:rsidR="00655348">
        <w:rPr>
          <w:rFonts w:ascii="Times New Roman" w:eastAsia="맑은 고딕" w:hint="eastAsia"/>
          <w:color w:val="000000" w:themeColor="text1"/>
          <w:sz w:val="24"/>
        </w:rPr>
        <w:t xml:space="preserve"> </w:t>
      </w:r>
      <w:r w:rsidR="003245EF">
        <w:rPr>
          <w:rFonts w:ascii="Times New Roman" w:eastAsia="맑은 고딕" w:hint="eastAsia"/>
          <w:color w:val="000000" w:themeColor="text1"/>
          <w:sz w:val="24"/>
        </w:rPr>
        <w:t>*</w:t>
      </w:r>
      <w:r w:rsidR="00655348">
        <w:rPr>
          <w:rFonts w:ascii="Times New Roman" w:eastAsia="맑은 고딕" w:hint="eastAsia"/>
          <w:color w:val="000000" w:themeColor="text1"/>
          <w:sz w:val="24"/>
        </w:rPr>
        <w:t xml:space="preserve">Global Fund Evaluation Group or GIPS Composite definition </w:t>
      </w:r>
      <w:r>
        <w:rPr>
          <w:rFonts w:ascii="Times New Roman" w:eastAsia="맑은 고딕" w:hint="eastAsia"/>
          <w:color w:val="000000" w:themeColor="text1"/>
          <w:sz w:val="24"/>
        </w:rPr>
        <w:t xml:space="preserve">classify as </w:t>
      </w:r>
      <w:r w:rsidR="005569AD">
        <w:rPr>
          <w:rFonts w:ascii="Times New Roman" w:eastAsia="맑은 고딕" w:hint="eastAsia"/>
          <w:color w:val="000000" w:themeColor="text1"/>
          <w:sz w:val="24"/>
        </w:rPr>
        <w:t>Global V</w:t>
      </w:r>
      <w:r>
        <w:rPr>
          <w:rFonts w:ascii="Times New Roman" w:eastAsia="맑은 고딕" w:hint="eastAsia"/>
          <w:color w:val="000000" w:themeColor="text1"/>
          <w:sz w:val="24"/>
        </w:rPr>
        <w:t xml:space="preserve">alue or </w:t>
      </w:r>
      <w:r w:rsidR="005569AD">
        <w:rPr>
          <w:rFonts w:ascii="Times New Roman" w:eastAsia="맑은 고딕" w:hint="eastAsia"/>
          <w:color w:val="000000" w:themeColor="text1"/>
          <w:sz w:val="24"/>
        </w:rPr>
        <w:t>Global High D</w:t>
      </w:r>
      <w:r>
        <w:rPr>
          <w:rFonts w:ascii="Times New Roman" w:eastAsia="맑은 고딕" w:hint="eastAsia"/>
          <w:color w:val="000000" w:themeColor="text1"/>
          <w:sz w:val="24"/>
        </w:rPr>
        <w:t>ividend</w:t>
      </w:r>
      <w:r w:rsidR="005569AD">
        <w:rPr>
          <w:rFonts w:ascii="Times New Roman" w:eastAsia="맑은 고딕" w:hint="eastAsia"/>
          <w:color w:val="000000" w:themeColor="text1"/>
          <w:sz w:val="24"/>
        </w:rPr>
        <w:t xml:space="preserve"> S</w:t>
      </w:r>
      <w:r w:rsidR="002640B6">
        <w:rPr>
          <w:rFonts w:ascii="Times New Roman" w:eastAsia="맑은 고딕" w:hint="eastAsia"/>
          <w:color w:val="000000" w:themeColor="text1"/>
          <w:sz w:val="24"/>
        </w:rPr>
        <w:t>trategy</w:t>
      </w:r>
      <w:r w:rsidR="003245EF">
        <w:rPr>
          <w:rFonts w:ascii="Times New Roman" w:eastAsia="맑은 고딕" w:hint="eastAsia"/>
          <w:color w:val="000000" w:themeColor="text1"/>
          <w:sz w:val="24"/>
        </w:rPr>
        <w:t>.</w:t>
      </w:r>
    </w:p>
    <w:p w:rsidR="00B075A1" w:rsidRPr="00B075A1" w:rsidRDefault="00B075A1" w:rsidP="00B075A1">
      <w:pPr>
        <w:spacing w:line="240" w:lineRule="atLeast"/>
        <w:ind w:left="786"/>
        <w:rPr>
          <w:rFonts w:ascii="Times New Roman" w:eastAsia="맑은 고딕"/>
          <w:color w:val="000000" w:themeColor="text1"/>
          <w:sz w:val="24"/>
        </w:rPr>
      </w:pPr>
      <w:r w:rsidRPr="00B075A1">
        <w:rPr>
          <w:rFonts w:ascii="맑은 고딕" w:eastAsia="맑은 고딕" w:hAnsi="맑은 고딕" w:hint="eastAsia"/>
          <w:color w:val="000000" w:themeColor="text1"/>
          <w:sz w:val="24"/>
        </w:rPr>
        <w:t>*</w:t>
      </w:r>
      <w:r>
        <w:rPr>
          <w:rFonts w:ascii="Times New Roman" w:eastAsia="맑은 고딕"/>
          <w:color w:val="000000" w:themeColor="text1"/>
          <w:sz w:val="24"/>
        </w:rPr>
        <w:t xml:space="preserve"> </w:t>
      </w:r>
      <w:r>
        <w:rPr>
          <w:rFonts w:ascii="Times New Roman" w:eastAsia="맑은 고딕" w:hint="eastAsia"/>
          <w:color w:val="000000" w:themeColor="text1"/>
          <w:sz w:val="24"/>
        </w:rPr>
        <w:t>Global Fund Evaluation Group : Morningstar, eVestment, Lipper</w:t>
      </w:r>
    </w:p>
    <w:p w:rsidR="001309D2" w:rsidRPr="006B27CC" w:rsidRDefault="001309D2" w:rsidP="001309D2">
      <w:pPr>
        <w:wordWrap/>
        <w:spacing w:line="240" w:lineRule="atLeast"/>
        <w:ind w:leftChars="213" w:left="707" w:hangingChars="117" w:hanging="281"/>
        <w:rPr>
          <w:rFonts w:ascii="Times New Roman" w:eastAsia="맑은 고딕"/>
          <w:sz w:val="24"/>
        </w:rPr>
      </w:pPr>
      <w:r w:rsidRPr="006B27CC">
        <w:rPr>
          <w:rFonts w:ascii="Times New Roman" w:eastAsia="맑은 고딕" w:hint="eastAsia"/>
          <w:sz w:val="24"/>
        </w:rPr>
        <w:t xml:space="preserve"> </w:t>
      </w:r>
    </w:p>
    <w:p w:rsidR="001309D2" w:rsidRDefault="007F3EA2" w:rsidP="007F3EA2">
      <w:pPr>
        <w:wordWrap/>
        <w:spacing w:line="240" w:lineRule="atLeast"/>
        <w:ind w:leftChars="213" w:left="707" w:hangingChars="117" w:hanging="281"/>
        <w:rPr>
          <w:rFonts w:ascii="Times New Roman" w:eastAsia="맑은 고딕"/>
          <w:sz w:val="24"/>
        </w:rPr>
      </w:pPr>
      <w:r>
        <w:rPr>
          <w:rFonts w:ascii="Times New Roman" w:eastAsia="맑은 고딕"/>
          <w:sz w:val="24"/>
        </w:rPr>
        <w:t xml:space="preserve">2) </w:t>
      </w:r>
      <w:r>
        <w:rPr>
          <w:rFonts w:ascii="Times New Roman" w:eastAsia="맑은 고딕" w:hint="eastAsia"/>
          <w:sz w:val="24"/>
        </w:rPr>
        <w:t xml:space="preserve">Regardless of the submitted strategy, quantitative </w:t>
      </w:r>
      <w:r>
        <w:rPr>
          <w:rFonts w:ascii="Times New Roman" w:eastAsia="맑은 고딕"/>
          <w:sz w:val="24"/>
        </w:rPr>
        <w:t>evaluation</w:t>
      </w:r>
      <w:r w:rsidR="00411337">
        <w:rPr>
          <w:rFonts w:ascii="Times New Roman" w:eastAsia="맑은 고딕" w:hint="eastAsia"/>
          <w:sz w:val="24"/>
        </w:rPr>
        <w:t xml:space="preserve"> will</w:t>
      </w:r>
      <w:r w:rsidR="00CE7E87">
        <w:rPr>
          <w:rFonts w:ascii="Times New Roman" w:eastAsia="맑은 고딕" w:hint="eastAsia"/>
          <w:sz w:val="24"/>
        </w:rPr>
        <w:t xml:space="preserve"> pro</w:t>
      </w:r>
      <w:r w:rsidR="00411337">
        <w:rPr>
          <w:rFonts w:ascii="Times New Roman" w:eastAsia="맑은 고딕" w:hint="eastAsia"/>
          <w:sz w:val="24"/>
        </w:rPr>
        <w:t>ceed</w:t>
      </w:r>
      <w:r w:rsidR="00110022">
        <w:rPr>
          <w:rFonts w:ascii="Times New Roman" w:eastAsia="맑은 고딕" w:hint="eastAsia"/>
          <w:sz w:val="24"/>
        </w:rPr>
        <w:t xml:space="preserve"> only </w:t>
      </w:r>
      <w:r w:rsidR="00CE7E87">
        <w:rPr>
          <w:rFonts w:ascii="Times New Roman" w:eastAsia="맑은 고딕"/>
          <w:sz w:val="24"/>
        </w:rPr>
        <w:t>with</w:t>
      </w:r>
      <w:r w:rsidR="00CE7E87">
        <w:rPr>
          <w:rFonts w:ascii="Times New Roman" w:eastAsia="맑은 고딕" w:hint="eastAsia"/>
          <w:sz w:val="24"/>
        </w:rPr>
        <w:t xml:space="preserve"> </w:t>
      </w:r>
      <w:r w:rsidR="00411337">
        <w:rPr>
          <w:rFonts w:ascii="Times New Roman" w:eastAsia="맑은 고딕" w:hint="eastAsia"/>
          <w:sz w:val="24"/>
        </w:rPr>
        <w:t xml:space="preserve">the </w:t>
      </w:r>
      <w:r w:rsidR="00B944A2">
        <w:rPr>
          <w:rFonts w:ascii="Times New Roman" w:eastAsia="맑은 고딕" w:hint="eastAsia"/>
          <w:sz w:val="24"/>
        </w:rPr>
        <w:t xml:space="preserve">mandated </w:t>
      </w:r>
      <w:r w:rsidR="009715DC">
        <w:rPr>
          <w:rFonts w:ascii="Times New Roman" w:eastAsia="맑은 고딕" w:hint="eastAsia"/>
          <w:sz w:val="24"/>
        </w:rPr>
        <w:t>benchmark for evaluation</w:t>
      </w:r>
      <w:r w:rsidR="00B16EDF">
        <w:rPr>
          <w:rFonts w:ascii="Times New Roman" w:eastAsia="맑은 고딕" w:hint="eastAsia"/>
          <w:sz w:val="24"/>
        </w:rPr>
        <w:t xml:space="preserve">. </w:t>
      </w:r>
      <w:r w:rsidR="00B16EDF">
        <w:rPr>
          <w:rFonts w:ascii="Times New Roman" w:eastAsia="맑은 고딕"/>
          <w:sz w:val="24"/>
        </w:rPr>
        <w:t>A</w:t>
      </w:r>
      <w:r w:rsidR="00B16EDF">
        <w:rPr>
          <w:rFonts w:ascii="Times New Roman" w:eastAsia="맑은 고딕" w:hint="eastAsia"/>
          <w:sz w:val="24"/>
        </w:rPr>
        <w:t xml:space="preserve">nd, after the final selection, it is anticipated that investment </w:t>
      </w:r>
      <w:r w:rsidR="00B16EDF">
        <w:rPr>
          <w:rFonts w:ascii="Times New Roman" w:eastAsia="맑은 고딕"/>
          <w:sz w:val="24"/>
        </w:rPr>
        <w:t>manager</w:t>
      </w:r>
      <w:r w:rsidR="00B16EDF">
        <w:rPr>
          <w:rFonts w:ascii="Times New Roman" w:eastAsia="맑은 고딕" w:hint="eastAsia"/>
          <w:sz w:val="24"/>
        </w:rPr>
        <w:t xml:space="preserve"> will manage a portfolio </w:t>
      </w:r>
      <w:r w:rsidR="00B16EDF">
        <w:rPr>
          <w:rFonts w:ascii="Times New Roman" w:eastAsia="맑은 고딕"/>
          <w:sz w:val="24"/>
        </w:rPr>
        <w:t>against</w:t>
      </w:r>
      <w:r w:rsidR="00B16EDF">
        <w:rPr>
          <w:rFonts w:ascii="Times New Roman" w:eastAsia="맑은 고딕" w:hint="eastAsia"/>
          <w:sz w:val="24"/>
        </w:rPr>
        <w:t xml:space="preserve"> </w:t>
      </w:r>
      <w:r w:rsidR="00BD78A6">
        <w:rPr>
          <w:rFonts w:ascii="Times New Roman" w:eastAsia="맑은 고딕" w:hint="eastAsia"/>
          <w:sz w:val="24"/>
        </w:rPr>
        <w:t>the</w:t>
      </w:r>
      <w:r w:rsidR="00B16EDF">
        <w:rPr>
          <w:rFonts w:ascii="Times New Roman" w:eastAsia="맑은 고딕" w:hint="eastAsia"/>
          <w:sz w:val="24"/>
        </w:rPr>
        <w:t xml:space="preserve"> </w:t>
      </w:r>
      <w:r w:rsidR="00B16EDF">
        <w:rPr>
          <w:rFonts w:ascii="Times New Roman" w:eastAsia="맑은 고딕"/>
          <w:sz w:val="24"/>
        </w:rPr>
        <w:t>mandated</w:t>
      </w:r>
      <w:r w:rsidR="00B70CAC">
        <w:rPr>
          <w:rFonts w:ascii="Times New Roman" w:eastAsia="맑은 고딕" w:hint="eastAsia"/>
          <w:sz w:val="24"/>
        </w:rPr>
        <w:t xml:space="preserve"> benchmark.</w:t>
      </w:r>
    </w:p>
    <w:p w:rsidR="00BE4F66" w:rsidRPr="00BE309D" w:rsidRDefault="00BE4F66" w:rsidP="001309D2">
      <w:pPr>
        <w:wordWrap/>
        <w:spacing w:line="240" w:lineRule="atLeast"/>
        <w:ind w:leftChars="273" w:left="707" w:hangingChars="67" w:hanging="161"/>
        <w:rPr>
          <w:rFonts w:ascii="Times New Roman" w:eastAsia="맑은 고딕"/>
          <w:sz w:val="24"/>
        </w:rPr>
      </w:pPr>
    </w:p>
    <w:p w:rsidR="001309D2" w:rsidRPr="00BE309D" w:rsidRDefault="00BE309D" w:rsidP="00BE309D">
      <w:pPr>
        <w:wordWrap/>
        <w:spacing w:line="240" w:lineRule="atLeast"/>
        <w:ind w:leftChars="213" w:left="707" w:hangingChars="117" w:hanging="281"/>
        <w:rPr>
          <w:rFonts w:ascii="Times New Roman" w:eastAsia="맑은 고딕"/>
          <w:sz w:val="24"/>
        </w:rPr>
      </w:pPr>
      <w:r>
        <w:rPr>
          <w:rFonts w:ascii="Times New Roman" w:eastAsia="맑은 고딕" w:hint="eastAsia"/>
          <w:sz w:val="24"/>
        </w:rPr>
        <w:t>3</w:t>
      </w:r>
      <w:r>
        <w:rPr>
          <w:rFonts w:ascii="Times New Roman" w:eastAsia="맑은 고딕"/>
          <w:sz w:val="24"/>
        </w:rPr>
        <w:t>)</w:t>
      </w:r>
      <w:r>
        <w:rPr>
          <w:rFonts w:ascii="Times New Roman" w:eastAsia="맑은 고딕" w:hint="eastAsia"/>
          <w:sz w:val="24"/>
        </w:rPr>
        <w:t xml:space="preserve"> If submitted </w:t>
      </w:r>
      <w:r w:rsidR="007D1C21">
        <w:rPr>
          <w:rFonts w:ascii="Times New Roman" w:eastAsia="맑은 고딕" w:hint="eastAsia"/>
          <w:sz w:val="24"/>
        </w:rPr>
        <w:t>proposal</w:t>
      </w:r>
      <w:r w:rsidR="000B06BB">
        <w:rPr>
          <w:rFonts w:ascii="Times New Roman" w:eastAsia="맑은 고딕" w:hint="eastAsia"/>
          <w:sz w:val="24"/>
        </w:rPr>
        <w:t xml:space="preserve"> is</w:t>
      </w:r>
      <w:r w:rsidR="001644D2">
        <w:rPr>
          <w:rFonts w:ascii="Times New Roman" w:eastAsia="맑은 고딕" w:hint="eastAsia"/>
          <w:sz w:val="24"/>
        </w:rPr>
        <w:t xml:space="preserve"> inadequate or</w:t>
      </w:r>
      <w:r>
        <w:rPr>
          <w:rFonts w:ascii="Times New Roman" w:eastAsia="맑은 고딕" w:hint="eastAsia"/>
          <w:sz w:val="24"/>
        </w:rPr>
        <w:t xml:space="preserve"> investment strategy is </w:t>
      </w:r>
      <w:r w:rsidR="00B56167">
        <w:rPr>
          <w:rFonts w:ascii="Times New Roman" w:eastAsia="맑은 고딕" w:hint="eastAsia"/>
          <w:sz w:val="24"/>
        </w:rPr>
        <w:t xml:space="preserve">believed to be </w:t>
      </w:r>
      <w:r>
        <w:rPr>
          <w:rFonts w:ascii="Times New Roman" w:eastAsia="맑은 고딕" w:hint="eastAsia"/>
          <w:sz w:val="24"/>
        </w:rPr>
        <w:t xml:space="preserve">different from </w:t>
      </w:r>
      <w:r w:rsidR="007D1C21">
        <w:rPr>
          <w:rFonts w:ascii="Times New Roman" w:eastAsia="맑은 고딕" w:hint="eastAsia"/>
          <w:sz w:val="24"/>
        </w:rPr>
        <w:t>the r</w:t>
      </w:r>
      <w:r>
        <w:rPr>
          <w:rFonts w:ascii="Times New Roman" w:eastAsia="맑은 고딕" w:hint="eastAsia"/>
          <w:sz w:val="24"/>
        </w:rPr>
        <w:t>equired mandate</w:t>
      </w:r>
      <w:r w:rsidR="00280058">
        <w:rPr>
          <w:rFonts w:ascii="Times New Roman" w:eastAsia="맑은 고딕" w:hint="eastAsia"/>
          <w:sz w:val="24"/>
        </w:rPr>
        <w:t>, the applicants</w:t>
      </w:r>
      <w:r w:rsidR="007D1C21">
        <w:rPr>
          <w:rFonts w:ascii="Times New Roman" w:eastAsia="맑은 고딕" w:hint="eastAsia"/>
          <w:sz w:val="24"/>
        </w:rPr>
        <w:t xml:space="preserve"> will</w:t>
      </w:r>
      <w:r>
        <w:rPr>
          <w:rFonts w:ascii="Times New Roman" w:eastAsia="맑은 고딕" w:hint="eastAsia"/>
          <w:sz w:val="24"/>
        </w:rPr>
        <w:t xml:space="preserve"> be </w:t>
      </w:r>
      <w:r w:rsidR="007D1C21">
        <w:rPr>
          <w:rFonts w:ascii="Times New Roman" w:eastAsia="맑은 고딕" w:hint="eastAsia"/>
          <w:sz w:val="24"/>
        </w:rPr>
        <w:t>removed</w:t>
      </w:r>
      <w:r>
        <w:rPr>
          <w:rFonts w:ascii="Times New Roman" w:eastAsia="맑은 고딕" w:hint="eastAsia"/>
          <w:sz w:val="24"/>
        </w:rPr>
        <w:t xml:space="preserve"> </w:t>
      </w:r>
      <w:r w:rsidR="00B56167">
        <w:rPr>
          <w:rFonts w:ascii="Times New Roman" w:eastAsia="맑은 고딕" w:hint="eastAsia"/>
          <w:sz w:val="24"/>
        </w:rPr>
        <w:t xml:space="preserve">from the </w:t>
      </w:r>
      <w:r>
        <w:rPr>
          <w:rFonts w:ascii="Times New Roman" w:eastAsia="맑은 고딕" w:hint="eastAsia"/>
          <w:sz w:val="24"/>
        </w:rPr>
        <w:t>1</w:t>
      </w:r>
      <w:r w:rsidRPr="00BE309D">
        <w:rPr>
          <w:rFonts w:ascii="Times New Roman" w:eastAsia="맑은 고딕" w:hint="eastAsia"/>
          <w:sz w:val="24"/>
          <w:vertAlign w:val="superscript"/>
        </w:rPr>
        <w:t>st</w:t>
      </w:r>
      <w:r>
        <w:rPr>
          <w:rFonts w:ascii="Times New Roman" w:eastAsia="맑은 고딕" w:hint="eastAsia"/>
          <w:sz w:val="24"/>
        </w:rPr>
        <w:t xml:space="preserve"> round of quantitative evaluation process</w:t>
      </w:r>
      <w:r w:rsidR="003245EF">
        <w:rPr>
          <w:rFonts w:ascii="Times New Roman" w:eastAsia="맑은 고딕" w:hint="eastAsia"/>
          <w:sz w:val="24"/>
        </w:rPr>
        <w:t>.</w:t>
      </w:r>
    </w:p>
    <w:p w:rsidR="001309D2" w:rsidRDefault="001309D2" w:rsidP="009B0030">
      <w:pPr>
        <w:tabs>
          <w:tab w:val="left" w:pos="800"/>
        </w:tabs>
        <w:wordWrap/>
        <w:spacing w:line="240" w:lineRule="atLeast"/>
        <w:ind w:firstLineChars="100" w:firstLine="240"/>
        <w:rPr>
          <w:rFonts w:ascii="Times New Roman" w:eastAsia="맑은 고딕"/>
          <w:color w:val="000000" w:themeColor="text1"/>
          <w:sz w:val="24"/>
        </w:rPr>
      </w:pPr>
    </w:p>
    <w:p w:rsidR="00594658" w:rsidRPr="00961FED" w:rsidRDefault="000F6C62" w:rsidP="009B0030">
      <w:pPr>
        <w:tabs>
          <w:tab w:val="left" w:pos="800"/>
        </w:tabs>
        <w:wordWrap/>
        <w:spacing w:line="240" w:lineRule="atLeast"/>
        <w:ind w:firstLineChars="100" w:firstLine="240"/>
        <w:rPr>
          <w:rFonts w:ascii="Times New Roman" w:eastAsia="맑은 고딕"/>
          <w:color w:val="000000" w:themeColor="text1"/>
          <w:sz w:val="24"/>
        </w:rPr>
      </w:pPr>
      <w:r>
        <w:rPr>
          <w:rFonts w:ascii="Times New Roman" w:eastAsia="맑은 고딕" w:hint="eastAsia"/>
          <w:color w:val="000000" w:themeColor="text1"/>
          <w:sz w:val="24"/>
        </w:rPr>
        <w:t>C</w:t>
      </w:r>
      <w:r w:rsidR="00594658" w:rsidRPr="00961FED">
        <w:rPr>
          <w:rFonts w:ascii="Times New Roman" w:eastAsia="맑은 고딕"/>
          <w:color w:val="000000" w:themeColor="text1"/>
          <w:sz w:val="24"/>
        </w:rPr>
        <w:t xml:space="preserve">. </w:t>
      </w:r>
      <w:r w:rsidR="002E3B21" w:rsidRPr="00961FED">
        <w:rPr>
          <w:rFonts w:ascii="Times New Roman" w:eastAsia="맑은 고딕"/>
          <w:color w:val="000000" w:themeColor="text1"/>
          <w:sz w:val="24"/>
        </w:rPr>
        <w:t>Guidelines</w:t>
      </w:r>
    </w:p>
    <w:p w:rsidR="009B0030" w:rsidRPr="00961FED" w:rsidRDefault="009B0030" w:rsidP="000142B7">
      <w:pPr>
        <w:tabs>
          <w:tab w:val="left" w:pos="800"/>
        </w:tabs>
        <w:wordWrap/>
        <w:spacing w:line="240" w:lineRule="atLeast"/>
        <w:ind w:firstLineChars="100" w:firstLine="240"/>
        <w:rPr>
          <w:rFonts w:ascii="Times New Roman" w:eastAsia="맑은 고딕"/>
          <w:color w:val="000000" w:themeColor="text1"/>
          <w:sz w:val="24"/>
        </w:rPr>
      </w:pPr>
    </w:p>
    <w:p w:rsidR="002E3B21" w:rsidRPr="00961FED" w:rsidRDefault="002E3B21" w:rsidP="009B0030">
      <w:pPr>
        <w:wordWrap/>
        <w:spacing w:line="240" w:lineRule="atLeast"/>
        <w:ind w:leftChars="213" w:left="707" w:hangingChars="117" w:hanging="281"/>
        <w:rPr>
          <w:rFonts w:ascii="Times New Roman" w:eastAsia="맑은 고딕"/>
          <w:color w:val="000000" w:themeColor="text1"/>
          <w:sz w:val="24"/>
        </w:rPr>
      </w:pPr>
      <w:r w:rsidRPr="00961FED">
        <w:rPr>
          <w:rFonts w:ascii="Times New Roman" w:eastAsia="맑은 고딕"/>
          <w:color w:val="000000" w:themeColor="text1"/>
          <w:sz w:val="24"/>
        </w:rPr>
        <w:t xml:space="preserve">1) A single composite cannot apply to more than </w:t>
      </w:r>
      <w:r w:rsidR="006E1B2D" w:rsidRPr="00961FED">
        <w:rPr>
          <w:rFonts w:ascii="Times New Roman" w:eastAsia="맑은 고딕"/>
          <w:color w:val="000000" w:themeColor="text1"/>
          <w:sz w:val="24"/>
        </w:rPr>
        <w:t>one mandate</w:t>
      </w:r>
      <w:r w:rsidR="003245EF">
        <w:rPr>
          <w:rFonts w:ascii="Times New Roman" w:eastAsia="맑은 고딕" w:hint="eastAsia"/>
          <w:color w:val="000000" w:themeColor="text1"/>
          <w:sz w:val="24"/>
        </w:rPr>
        <w:t>.</w:t>
      </w:r>
    </w:p>
    <w:p w:rsidR="00594658" w:rsidRPr="006B27CC" w:rsidRDefault="009B0030" w:rsidP="009B0030">
      <w:pPr>
        <w:wordWrap/>
        <w:spacing w:line="240" w:lineRule="atLeast"/>
        <w:ind w:leftChars="213" w:left="707" w:hangingChars="117" w:hanging="281"/>
        <w:rPr>
          <w:rFonts w:ascii="Times New Roman" w:eastAsia="맑은 고딕"/>
          <w:sz w:val="24"/>
        </w:rPr>
      </w:pPr>
      <w:r w:rsidRPr="006B27CC">
        <w:rPr>
          <w:rFonts w:ascii="Times New Roman" w:eastAsia="맑은 고딕" w:hint="eastAsia"/>
          <w:sz w:val="24"/>
        </w:rPr>
        <w:t xml:space="preserve"> </w:t>
      </w:r>
    </w:p>
    <w:p w:rsidR="005B6219" w:rsidRPr="006B27CC" w:rsidRDefault="002E3B21" w:rsidP="009B0030">
      <w:pPr>
        <w:wordWrap/>
        <w:spacing w:line="240" w:lineRule="atLeast"/>
        <w:ind w:leftChars="213" w:left="707" w:hangingChars="117" w:hanging="281"/>
        <w:rPr>
          <w:rFonts w:ascii="Times New Roman" w:eastAsia="맑은 고딕"/>
          <w:sz w:val="24"/>
        </w:rPr>
      </w:pPr>
      <w:r w:rsidRPr="006B27CC">
        <w:rPr>
          <w:rFonts w:ascii="Times New Roman" w:eastAsia="맑은 고딕"/>
          <w:sz w:val="24"/>
        </w:rPr>
        <w:t xml:space="preserve">2) An applicant </w:t>
      </w:r>
      <w:r w:rsidR="000A60DD" w:rsidRPr="006B27CC">
        <w:rPr>
          <w:rFonts w:ascii="Times New Roman" w:eastAsia="맑은 고딕"/>
          <w:sz w:val="24"/>
        </w:rPr>
        <w:t xml:space="preserve">may apply to more than 2 </w:t>
      </w:r>
      <w:r w:rsidR="006E1B2D" w:rsidRPr="006B27CC">
        <w:rPr>
          <w:rFonts w:ascii="Times New Roman" w:eastAsia="맑은 고딕"/>
          <w:sz w:val="24"/>
        </w:rPr>
        <w:t>mandates</w:t>
      </w:r>
      <w:r w:rsidR="004A4435" w:rsidRPr="006B27CC">
        <w:rPr>
          <w:rFonts w:ascii="Times New Roman" w:eastAsia="맑은 고딕" w:hint="eastAsia"/>
          <w:sz w:val="24"/>
        </w:rPr>
        <w:t>.</w:t>
      </w:r>
    </w:p>
    <w:p w:rsidR="002E3B21" w:rsidRPr="006B27CC" w:rsidRDefault="000A60DD" w:rsidP="005B6219">
      <w:pPr>
        <w:wordWrap/>
        <w:spacing w:line="240" w:lineRule="atLeast"/>
        <w:ind w:leftChars="273" w:left="707" w:hangingChars="67" w:hanging="161"/>
        <w:rPr>
          <w:rFonts w:ascii="Times New Roman" w:eastAsia="맑은 고딕"/>
          <w:sz w:val="24"/>
        </w:rPr>
      </w:pPr>
      <w:r w:rsidRPr="006B27CC">
        <w:rPr>
          <w:rFonts w:ascii="Times New Roman" w:eastAsia="맑은 고딕"/>
          <w:sz w:val="24"/>
        </w:rPr>
        <w:t xml:space="preserve"> </w:t>
      </w:r>
      <w:r w:rsidR="004A4435" w:rsidRPr="006B27CC">
        <w:rPr>
          <w:rFonts w:ascii="Times New Roman" w:eastAsia="맑은 고딕" w:hint="eastAsia"/>
          <w:sz w:val="24"/>
        </w:rPr>
        <w:t>H</w:t>
      </w:r>
      <w:r w:rsidRPr="006B27CC">
        <w:rPr>
          <w:rFonts w:ascii="Times New Roman" w:eastAsia="맑은 고딕"/>
          <w:sz w:val="24"/>
        </w:rPr>
        <w:t>owever</w:t>
      </w:r>
      <w:r w:rsidR="005B6219" w:rsidRPr="006B27CC">
        <w:rPr>
          <w:rFonts w:ascii="Times New Roman" w:eastAsia="맑은 고딕" w:hint="eastAsia"/>
          <w:sz w:val="24"/>
        </w:rPr>
        <w:t>,</w:t>
      </w:r>
      <w:r w:rsidRPr="006B27CC">
        <w:rPr>
          <w:rFonts w:ascii="Times New Roman" w:eastAsia="맑은 고딕"/>
          <w:sz w:val="24"/>
        </w:rPr>
        <w:t xml:space="preserve"> separate proposals are required for each </w:t>
      </w:r>
      <w:r w:rsidR="006E1B2D" w:rsidRPr="006B27CC">
        <w:rPr>
          <w:rFonts w:ascii="Times New Roman" w:eastAsia="맑은 고딕"/>
          <w:sz w:val="24"/>
        </w:rPr>
        <w:t>mandate</w:t>
      </w:r>
      <w:r w:rsidR="00643D6C" w:rsidRPr="006B27CC">
        <w:rPr>
          <w:rFonts w:ascii="Times New Roman" w:eastAsia="맑은 고딕" w:hint="eastAsia"/>
          <w:sz w:val="24"/>
        </w:rPr>
        <w:t>.</w:t>
      </w:r>
    </w:p>
    <w:p w:rsidR="00594658" w:rsidRPr="00961FED" w:rsidRDefault="00594658" w:rsidP="009B0030">
      <w:pPr>
        <w:wordWrap/>
        <w:spacing w:line="240" w:lineRule="atLeast"/>
        <w:ind w:leftChars="213" w:left="707" w:hangingChars="117" w:hanging="281"/>
        <w:rPr>
          <w:rFonts w:ascii="Times New Roman" w:eastAsia="맑은 고딕"/>
          <w:color w:val="000000" w:themeColor="text1"/>
          <w:sz w:val="24"/>
        </w:rPr>
      </w:pPr>
    </w:p>
    <w:p w:rsidR="000A60DD" w:rsidRPr="00961FED" w:rsidRDefault="000A60DD" w:rsidP="009B0030">
      <w:pPr>
        <w:wordWrap/>
        <w:spacing w:line="240" w:lineRule="atLeast"/>
        <w:ind w:leftChars="213" w:left="707" w:hangingChars="117" w:hanging="281"/>
        <w:rPr>
          <w:rFonts w:ascii="Times New Roman" w:eastAsia="맑은 고딕"/>
          <w:color w:val="000000" w:themeColor="text1"/>
          <w:sz w:val="24"/>
        </w:rPr>
      </w:pPr>
      <w:r w:rsidRPr="00961FED">
        <w:rPr>
          <w:rFonts w:ascii="Times New Roman" w:eastAsia="맑은 고딕"/>
          <w:color w:val="000000" w:themeColor="text1"/>
          <w:sz w:val="24"/>
        </w:rPr>
        <w:t xml:space="preserve">3) The composite submitted must include the actual fund managed by the applicant and a composite managed by other firms </w:t>
      </w:r>
      <w:r w:rsidR="00B70CAC">
        <w:rPr>
          <w:rFonts w:ascii="Times New Roman" w:eastAsia="맑은 고딕"/>
          <w:color w:val="000000" w:themeColor="text1"/>
          <w:sz w:val="24"/>
        </w:rPr>
        <w:t xml:space="preserve">in the form of fund of funds </w:t>
      </w:r>
      <w:r w:rsidR="00B70CAC">
        <w:rPr>
          <w:rFonts w:ascii="Times New Roman" w:eastAsia="맑은 고딕" w:hint="eastAsia"/>
          <w:color w:val="000000" w:themeColor="text1"/>
          <w:sz w:val="24"/>
        </w:rPr>
        <w:t>is</w:t>
      </w:r>
      <w:r w:rsidRPr="00961FED">
        <w:rPr>
          <w:rFonts w:ascii="Times New Roman" w:eastAsia="맑은 고딕"/>
          <w:color w:val="000000" w:themeColor="text1"/>
          <w:sz w:val="24"/>
        </w:rPr>
        <w:t xml:space="preserve"> </w:t>
      </w:r>
      <w:r w:rsidR="006E1B2D" w:rsidRPr="00961FED">
        <w:rPr>
          <w:rFonts w:ascii="Times New Roman" w:eastAsia="맑은 고딕"/>
          <w:color w:val="000000" w:themeColor="text1"/>
          <w:sz w:val="24"/>
        </w:rPr>
        <w:t>restricted</w:t>
      </w:r>
      <w:r w:rsidR="00B70CAC">
        <w:rPr>
          <w:rFonts w:ascii="Times New Roman" w:eastAsia="맑은 고딕" w:hint="eastAsia"/>
          <w:color w:val="000000" w:themeColor="text1"/>
          <w:sz w:val="24"/>
        </w:rPr>
        <w:t>.</w:t>
      </w:r>
    </w:p>
    <w:p w:rsidR="006F2DAA" w:rsidRPr="00961FED" w:rsidRDefault="006F2DAA" w:rsidP="009B0030">
      <w:pPr>
        <w:wordWrap/>
        <w:spacing w:line="240" w:lineRule="atLeast"/>
        <w:ind w:leftChars="213" w:left="707" w:hangingChars="117" w:hanging="281"/>
        <w:rPr>
          <w:rFonts w:ascii="Times New Roman" w:eastAsia="맑은 고딕"/>
          <w:color w:val="000000" w:themeColor="text1"/>
          <w:sz w:val="24"/>
        </w:rPr>
      </w:pPr>
    </w:p>
    <w:p w:rsidR="000A60DD" w:rsidRPr="00961FED" w:rsidRDefault="000A60DD" w:rsidP="009B0030">
      <w:pPr>
        <w:wordWrap/>
        <w:spacing w:line="240" w:lineRule="atLeast"/>
        <w:ind w:leftChars="213" w:left="707" w:hangingChars="117" w:hanging="281"/>
        <w:rPr>
          <w:rFonts w:ascii="Times New Roman" w:eastAsia="맑은 고딕"/>
          <w:color w:val="000000" w:themeColor="text1"/>
          <w:sz w:val="24"/>
        </w:rPr>
      </w:pPr>
      <w:r w:rsidRPr="00961FED">
        <w:rPr>
          <w:rFonts w:ascii="Times New Roman" w:eastAsia="맑은 고딕"/>
          <w:color w:val="000000" w:themeColor="text1"/>
          <w:sz w:val="24"/>
        </w:rPr>
        <w:t>4) Global asset management companies who are in joint venture with a Korean firm shall be regarded as one applicant. (e.g. ABC Global Asset Management and ABC-Arirang Asset Management(a local joint venture))</w:t>
      </w:r>
      <w:r w:rsidR="00643D6C" w:rsidRPr="00643D6C">
        <w:rPr>
          <w:rFonts w:ascii="Times New Roman" w:eastAsia="맑은 고딕" w:hint="eastAsia"/>
          <w:color w:val="E36C0A" w:themeColor="accent6" w:themeShade="BF"/>
          <w:sz w:val="24"/>
        </w:rPr>
        <w:t xml:space="preserve"> </w:t>
      </w:r>
    </w:p>
    <w:p w:rsidR="004B19ED" w:rsidRPr="00961FED" w:rsidRDefault="004B19ED" w:rsidP="009B0030">
      <w:pPr>
        <w:wordWrap/>
        <w:spacing w:line="240" w:lineRule="atLeast"/>
        <w:ind w:leftChars="213" w:left="707" w:hangingChars="117" w:hanging="281"/>
        <w:rPr>
          <w:rFonts w:ascii="Times New Roman" w:eastAsia="맑은 고딕"/>
          <w:color w:val="000000" w:themeColor="text1"/>
          <w:sz w:val="24"/>
        </w:rPr>
      </w:pPr>
    </w:p>
    <w:p w:rsidR="000A60DD" w:rsidRPr="004857E5" w:rsidRDefault="000A60DD" w:rsidP="009B0030">
      <w:pPr>
        <w:wordWrap/>
        <w:spacing w:line="240" w:lineRule="atLeast"/>
        <w:ind w:leftChars="213" w:left="707" w:hangingChars="117" w:hanging="281"/>
        <w:rPr>
          <w:rFonts w:ascii="Times New Roman" w:eastAsia="맑은 고딕"/>
          <w:sz w:val="24"/>
        </w:rPr>
      </w:pPr>
      <w:r w:rsidRPr="00961FED">
        <w:rPr>
          <w:rFonts w:ascii="Times New Roman" w:eastAsia="맑은 고딕"/>
          <w:color w:val="000000" w:themeColor="text1"/>
          <w:sz w:val="24"/>
        </w:rPr>
        <w:t xml:space="preserve">5) The </w:t>
      </w:r>
      <w:r w:rsidR="00B70CAC">
        <w:rPr>
          <w:rFonts w:ascii="Times New Roman" w:eastAsia="맑은 고딕" w:hint="eastAsia"/>
          <w:color w:val="000000" w:themeColor="text1"/>
          <w:sz w:val="24"/>
        </w:rPr>
        <w:t xml:space="preserve">contractual </w:t>
      </w:r>
      <w:r w:rsidRPr="00961FED">
        <w:rPr>
          <w:rFonts w:ascii="Times New Roman" w:eastAsia="맑은 고딕"/>
          <w:color w:val="000000" w:themeColor="text1"/>
          <w:sz w:val="24"/>
        </w:rPr>
        <w:t xml:space="preserve">counterparty between the selected applicant and the overseas-equity </w:t>
      </w:r>
      <w:r w:rsidR="00D471D7" w:rsidRPr="00961FED">
        <w:rPr>
          <w:rFonts w:ascii="Times New Roman" w:eastAsia="맑은 고딕"/>
          <w:color w:val="000000" w:themeColor="text1"/>
          <w:sz w:val="24"/>
        </w:rPr>
        <w:t xml:space="preserve">investment </w:t>
      </w:r>
      <w:r w:rsidR="00D471D7" w:rsidRPr="004857E5">
        <w:rPr>
          <w:rFonts w:ascii="Times New Roman" w:eastAsia="맑은 고딕"/>
          <w:sz w:val="24"/>
        </w:rPr>
        <w:t>advisor (</w:t>
      </w:r>
      <w:r w:rsidR="00961FED" w:rsidRPr="004857E5">
        <w:rPr>
          <w:rFonts w:ascii="Times New Roman" w:eastAsia="맑은 고딕" w:hint="eastAsia"/>
          <w:sz w:val="24"/>
        </w:rPr>
        <w:t>MAGI</w:t>
      </w:r>
      <w:r w:rsidR="00D471D7" w:rsidRPr="004857E5">
        <w:rPr>
          <w:rFonts w:ascii="Times New Roman" w:eastAsia="맑은 고딕"/>
          <w:sz w:val="24"/>
        </w:rPr>
        <w:t xml:space="preserve"> or KIM) shall be the actual company under which the portfolio manager belongs</w:t>
      </w:r>
      <w:r w:rsidR="00643D6C" w:rsidRPr="004857E5">
        <w:rPr>
          <w:rFonts w:ascii="Times New Roman" w:eastAsia="맑은 고딕" w:hint="eastAsia"/>
          <w:sz w:val="24"/>
        </w:rPr>
        <w:t>.</w:t>
      </w:r>
    </w:p>
    <w:p w:rsidR="004B19ED" w:rsidRPr="004857E5" w:rsidRDefault="004B19ED" w:rsidP="009B0030">
      <w:pPr>
        <w:wordWrap/>
        <w:spacing w:line="240" w:lineRule="atLeast"/>
        <w:ind w:leftChars="213" w:left="707" w:hangingChars="117" w:hanging="281"/>
        <w:rPr>
          <w:rFonts w:ascii="Times New Roman" w:eastAsia="맑은 고딕"/>
          <w:sz w:val="24"/>
        </w:rPr>
      </w:pPr>
    </w:p>
    <w:p w:rsidR="009B0030" w:rsidRDefault="009B0030" w:rsidP="003C02AF">
      <w:pPr>
        <w:wordWrap/>
        <w:spacing w:line="240" w:lineRule="atLeast"/>
        <w:rPr>
          <w:rFonts w:ascii="Times New Roman" w:eastAsia="맑은 고딕"/>
          <w:color w:val="000000" w:themeColor="text1"/>
          <w:sz w:val="24"/>
        </w:rPr>
      </w:pPr>
    </w:p>
    <w:p w:rsidR="003C02AF" w:rsidRPr="00961FED" w:rsidRDefault="003C02AF" w:rsidP="003C02AF">
      <w:pPr>
        <w:wordWrap/>
        <w:spacing w:line="240" w:lineRule="atLeast"/>
        <w:rPr>
          <w:rFonts w:ascii="Times New Roman" w:eastAsia="맑은 고딕"/>
          <w:color w:val="000000" w:themeColor="text1"/>
          <w:sz w:val="24"/>
        </w:rPr>
      </w:pPr>
    </w:p>
    <w:p w:rsidR="0098044C" w:rsidRPr="00961FED" w:rsidRDefault="0098044C" w:rsidP="009B0030">
      <w:pPr>
        <w:wordWrap/>
        <w:spacing w:line="240" w:lineRule="atLeast"/>
        <w:rPr>
          <w:rFonts w:ascii="Times New Roman" w:eastAsia="맑은 고딕"/>
          <w:b/>
          <w:color w:val="000000" w:themeColor="text1"/>
          <w:spacing w:val="-5"/>
          <w:sz w:val="28"/>
          <w:szCs w:val="28"/>
        </w:rPr>
      </w:pPr>
      <w:r w:rsidRPr="00961FED">
        <w:rPr>
          <w:rFonts w:ascii="Times New Roman" w:eastAsia="맑은 고딕"/>
          <w:b/>
          <w:color w:val="000000" w:themeColor="text1"/>
          <w:spacing w:val="-5"/>
          <w:sz w:val="28"/>
          <w:szCs w:val="28"/>
        </w:rPr>
        <w:t>5. Evaluation process and proposal guideline</w:t>
      </w:r>
    </w:p>
    <w:p w:rsidR="009B0030" w:rsidRPr="00961FED" w:rsidRDefault="009B0030" w:rsidP="009B0030">
      <w:pPr>
        <w:wordWrap/>
        <w:spacing w:line="240" w:lineRule="atLeast"/>
        <w:rPr>
          <w:rFonts w:ascii="Times New Roman" w:eastAsia="맑은 고딕"/>
          <w:b/>
          <w:color w:val="000000" w:themeColor="text1"/>
          <w:spacing w:val="-5"/>
          <w:sz w:val="24"/>
        </w:rPr>
      </w:pPr>
    </w:p>
    <w:p w:rsidR="009B0030" w:rsidRPr="00665049" w:rsidRDefault="009B0030" w:rsidP="009B0030">
      <w:pPr>
        <w:widowControl/>
        <w:wordWrap/>
        <w:autoSpaceDE/>
        <w:autoSpaceDN/>
        <w:ind w:firstLineChars="100" w:firstLine="240"/>
        <w:rPr>
          <w:rFonts w:ascii="Times New Roman" w:eastAsia="맑은 고딕"/>
          <w:b/>
          <w:color w:val="000000" w:themeColor="text1"/>
          <w:sz w:val="24"/>
        </w:rPr>
      </w:pPr>
      <w:r w:rsidRPr="00665049">
        <w:rPr>
          <w:rFonts w:ascii="Times New Roman" w:eastAsia="맑은 고딕"/>
          <w:b/>
          <w:color w:val="000000" w:themeColor="text1"/>
          <w:kern w:val="0"/>
          <w:sz w:val="24"/>
        </w:rPr>
        <w:t xml:space="preserve">A. </w:t>
      </w:r>
      <w:r w:rsidR="008C4940" w:rsidRPr="00665049">
        <w:rPr>
          <w:rFonts w:ascii="Times New Roman" w:eastAsia="맑은 고딕"/>
          <w:b/>
          <w:color w:val="000000" w:themeColor="text1"/>
          <w:sz w:val="24"/>
        </w:rPr>
        <w:t>1</w:t>
      </w:r>
      <w:r w:rsidR="008C4940" w:rsidRPr="00665049">
        <w:rPr>
          <w:rFonts w:ascii="Times New Roman" w:eastAsia="맑은 고딕"/>
          <w:b/>
          <w:color w:val="000000" w:themeColor="text1"/>
          <w:sz w:val="24"/>
          <w:vertAlign w:val="superscript"/>
        </w:rPr>
        <w:t>st</w:t>
      </w:r>
      <w:r w:rsidR="008C4940" w:rsidRPr="00665049">
        <w:rPr>
          <w:rFonts w:ascii="Times New Roman" w:eastAsia="맑은 고딕"/>
          <w:b/>
          <w:color w:val="000000" w:themeColor="text1"/>
          <w:sz w:val="24"/>
        </w:rPr>
        <w:t xml:space="preserve"> Quantitative Evaluation </w:t>
      </w:r>
    </w:p>
    <w:p w:rsidR="009B0030" w:rsidRPr="00961FED" w:rsidRDefault="009B0030" w:rsidP="009B0030">
      <w:pPr>
        <w:widowControl/>
        <w:wordWrap/>
        <w:autoSpaceDE/>
        <w:autoSpaceDN/>
        <w:ind w:firstLineChars="200" w:firstLine="480"/>
        <w:rPr>
          <w:rFonts w:ascii="Times New Roman" w:eastAsia="맑은 고딕"/>
          <w:color w:val="000000" w:themeColor="text1"/>
          <w:sz w:val="24"/>
        </w:rPr>
      </w:pPr>
      <w:r w:rsidRPr="00961FED">
        <w:rPr>
          <w:rFonts w:ascii="Times New Roman" w:eastAsia="맑은 고딕" w:hint="eastAsia"/>
          <w:color w:val="000000" w:themeColor="text1"/>
          <w:sz w:val="24"/>
        </w:rPr>
        <w:t xml:space="preserve">- </w:t>
      </w:r>
      <w:r w:rsidR="00D062FE">
        <w:rPr>
          <w:rFonts w:ascii="Times New Roman" w:eastAsia="맑은 고딕"/>
          <w:color w:val="000000" w:themeColor="text1"/>
          <w:sz w:val="24"/>
        </w:rPr>
        <w:t xml:space="preserve">Evaluation period: From </w:t>
      </w:r>
      <w:r w:rsidR="00D062FE">
        <w:rPr>
          <w:rFonts w:ascii="Times New Roman" w:eastAsia="맑은 고딕" w:hint="eastAsia"/>
          <w:color w:val="000000" w:themeColor="text1"/>
          <w:sz w:val="24"/>
        </w:rPr>
        <w:t>July</w:t>
      </w:r>
      <w:r w:rsidR="008C4940" w:rsidRPr="00961FED">
        <w:rPr>
          <w:rFonts w:ascii="Times New Roman" w:eastAsia="맑은 고딕"/>
          <w:color w:val="000000" w:themeColor="text1"/>
          <w:sz w:val="24"/>
        </w:rPr>
        <w:t xml:space="preserve"> 1</w:t>
      </w:r>
      <w:r w:rsidR="008C4940" w:rsidRPr="00961FED">
        <w:rPr>
          <w:rFonts w:ascii="Times New Roman" w:eastAsia="맑은 고딕"/>
          <w:color w:val="000000" w:themeColor="text1"/>
          <w:sz w:val="24"/>
          <w:vertAlign w:val="superscript"/>
        </w:rPr>
        <w:t>st</w:t>
      </w:r>
      <w:r w:rsidR="00D062FE">
        <w:rPr>
          <w:rFonts w:ascii="Times New Roman" w:eastAsia="맑은 고딕"/>
          <w:color w:val="000000" w:themeColor="text1"/>
          <w:sz w:val="24"/>
        </w:rPr>
        <w:t>, 201</w:t>
      </w:r>
      <w:r w:rsidR="00D062FE">
        <w:rPr>
          <w:rFonts w:ascii="Times New Roman" w:eastAsia="맑은 고딕" w:hint="eastAsia"/>
          <w:color w:val="000000" w:themeColor="text1"/>
          <w:sz w:val="24"/>
        </w:rPr>
        <w:t>4</w:t>
      </w:r>
      <w:r w:rsidR="00D062FE">
        <w:rPr>
          <w:rFonts w:ascii="Times New Roman" w:eastAsia="맑은 고딕"/>
          <w:color w:val="000000" w:themeColor="text1"/>
          <w:sz w:val="24"/>
        </w:rPr>
        <w:t xml:space="preserve"> to </w:t>
      </w:r>
      <w:r w:rsidR="00D062FE">
        <w:rPr>
          <w:rFonts w:ascii="Times New Roman" w:eastAsia="맑은 고딕" w:hint="eastAsia"/>
          <w:color w:val="000000" w:themeColor="text1"/>
          <w:sz w:val="24"/>
        </w:rPr>
        <w:t>June</w:t>
      </w:r>
      <w:r w:rsidR="00045DAF">
        <w:rPr>
          <w:rFonts w:ascii="Times New Roman" w:eastAsia="맑은 고딕"/>
          <w:color w:val="000000" w:themeColor="text1"/>
          <w:sz w:val="24"/>
        </w:rPr>
        <w:t xml:space="preserve"> 3</w:t>
      </w:r>
      <w:r w:rsidR="00045DAF">
        <w:rPr>
          <w:rFonts w:ascii="Times New Roman" w:eastAsia="맑은 고딕" w:hint="eastAsia"/>
          <w:color w:val="000000" w:themeColor="text1"/>
          <w:sz w:val="24"/>
        </w:rPr>
        <w:t>0</w:t>
      </w:r>
      <w:r w:rsidR="008C4940" w:rsidRPr="00961FED">
        <w:rPr>
          <w:rFonts w:ascii="Times New Roman" w:eastAsia="맑은 고딕"/>
          <w:color w:val="000000" w:themeColor="text1"/>
          <w:sz w:val="24"/>
          <w:vertAlign w:val="superscript"/>
        </w:rPr>
        <w:t>t</w:t>
      </w:r>
      <w:r w:rsidR="00D062FE">
        <w:rPr>
          <w:rFonts w:ascii="Times New Roman" w:eastAsia="맑은 고딕" w:hint="eastAsia"/>
          <w:color w:val="000000" w:themeColor="text1"/>
          <w:sz w:val="24"/>
          <w:vertAlign w:val="superscript"/>
        </w:rPr>
        <w:t>h</w:t>
      </w:r>
      <w:r w:rsidR="00CF6994">
        <w:rPr>
          <w:rFonts w:ascii="Times New Roman" w:eastAsia="맑은 고딕"/>
          <w:color w:val="000000" w:themeColor="text1"/>
          <w:sz w:val="24"/>
        </w:rPr>
        <w:t>, 201</w:t>
      </w:r>
      <w:r w:rsidR="00CF6994">
        <w:rPr>
          <w:rFonts w:ascii="Times New Roman" w:eastAsia="맑은 고딕" w:hint="eastAsia"/>
          <w:color w:val="000000" w:themeColor="text1"/>
          <w:sz w:val="24"/>
        </w:rPr>
        <w:t>7</w:t>
      </w:r>
    </w:p>
    <w:p w:rsidR="008C4940" w:rsidRPr="00961FED" w:rsidRDefault="009B0030" w:rsidP="009B0030">
      <w:pPr>
        <w:widowControl/>
        <w:wordWrap/>
        <w:autoSpaceDE/>
        <w:autoSpaceDN/>
        <w:ind w:firstLineChars="200" w:firstLine="480"/>
        <w:rPr>
          <w:rFonts w:ascii="Times New Roman" w:eastAsia="맑은 고딕"/>
          <w:color w:val="000000" w:themeColor="text1"/>
          <w:sz w:val="24"/>
        </w:rPr>
      </w:pPr>
      <w:r w:rsidRPr="00961FED">
        <w:rPr>
          <w:rFonts w:ascii="Times New Roman" w:eastAsia="맑은 고딕" w:hint="eastAsia"/>
          <w:color w:val="000000" w:themeColor="text1"/>
          <w:sz w:val="24"/>
        </w:rPr>
        <w:t xml:space="preserve">- </w:t>
      </w:r>
      <w:r w:rsidR="008C4940" w:rsidRPr="00961FED">
        <w:rPr>
          <w:rFonts w:ascii="Times New Roman" w:eastAsia="맑은 고딕"/>
          <w:color w:val="000000" w:themeColor="text1"/>
          <w:sz w:val="24"/>
        </w:rPr>
        <w:t>Criteria for the evaluation of performance</w:t>
      </w:r>
    </w:p>
    <w:p w:rsidR="009B0030" w:rsidRPr="00961FED" w:rsidRDefault="009B0030" w:rsidP="009B0030">
      <w:pPr>
        <w:widowControl/>
        <w:wordWrap/>
        <w:autoSpaceDE/>
        <w:autoSpaceDN/>
        <w:ind w:firstLineChars="200" w:firstLine="480"/>
        <w:rPr>
          <w:rFonts w:ascii="Times New Roman" w:eastAsia="맑은 고딕"/>
          <w:color w:val="000000" w:themeColor="text1"/>
          <w:sz w:val="24"/>
        </w:rPr>
      </w:pPr>
    </w:p>
    <w:tbl>
      <w:tblPr>
        <w:tblStyle w:val="aa"/>
        <w:tblW w:w="0" w:type="auto"/>
        <w:jc w:val="center"/>
        <w:tblInd w:w="534" w:type="dxa"/>
        <w:tblBorders>
          <w:left w:val="none" w:sz="0" w:space="0" w:color="auto"/>
          <w:right w:val="none" w:sz="0" w:space="0" w:color="auto"/>
        </w:tblBorders>
        <w:tblLook w:val="04A0" w:firstRow="1" w:lastRow="0" w:firstColumn="1" w:lastColumn="0" w:noHBand="0" w:noVBand="1"/>
      </w:tblPr>
      <w:tblGrid>
        <w:gridCol w:w="3234"/>
        <w:gridCol w:w="851"/>
        <w:gridCol w:w="4741"/>
      </w:tblGrid>
      <w:tr w:rsidR="008C4940" w:rsidRPr="006B27CC" w:rsidTr="003245EF">
        <w:trPr>
          <w:jc w:val="center"/>
        </w:trPr>
        <w:tc>
          <w:tcPr>
            <w:tcW w:w="3234" w:type="dxa"/>
            <w:tcBorders>
              <w:bottom w:val="double" w:sz="4" w:space="0" w:color="auto"/>
            </w:tcBorders>
          </w:tcPr>
          <w:p w:rsidR="008C4940" w:rsidRPr="006B27CC" w:rsidRDefault="008C4940" w:rsidP="0060639E">
            <w:pPr>
              <w:wordWrap/>
              <w:spacing w:line="240" w:lineRule="atLeast"/>
              <w:jc w:val="center"/>
              <w:rPr>
                <w:rFonts w:ascii="Times New Roman" w:eastAsia="맑은 고딕"/>
                <w:b/>
                <w:szCs w:val="20"/>
              </w:rPr>
            </w:pPr>
            <w:r w:rsidRPr="006B27CC">
              <w:rPr>
                <w:rFonts w:ascii="Times New Roman" w:eastAsia="맑은 고딕"/>
                <w:b/>
                <w:szCs w:val="20"/>
              </w:rPr>
              <w:t>Evaluation items</w:t>
            </w:r>
          </w:p>
        </w:tc>
        <w:tc>
          <w:tcPr>
            <w:tcW w:w="851" w:type="dxa"/>
            <w:tcBorders>
              <w:bottom w:val="double" w:sz="4" w:space="0" w:color="auto"/>
            </w:tcBorders>
          </w:tcPr>
          <w:p w:rsidR="008C4940" w:rsidRPr="006B27CC" w:rsidRDefault="004A4435" w:rsidP="0060639E">
            <w:pPr>
              <w:wordWrap/>
              <w:spacing w:line="240" w:lineRule="atLeast"/>
              <w:jc w:val="center"/>
              <w:rPr>
                <w:rFonts w:ascii="Times New Roman" w:eastAsia="맑은 고딕"/>
                <w:b/>
                <w:szCs w:val="20"/>
              </w:rPr>
            </w:pPr>
            <w:r w:rsidRPr="006B27CC">
              <w:rPr>
                <w:rFonts w:ascii="Times New Roman" w:eastAsia="맑은 고딕" w:hint="eastAsia"/>
                <w:b/>
                <w:szCs w:val="20"/>
              </w:rPr>
              <w:t>Points</w:t>
            </w:r>
          </w:p>
        </w:tc>
        <w:tc>
          <w:tcPr>
            <w:tcW w:w="4741" w:type="dxa"/>
            <w:tcBorders>
              <w:bottom w:val="double" w:sz="4" w:space="0" w:color="auto"/>
            </w:tcBorders>
          </w:tcPr>
          <w:p w:rsidR="008C4940" w:rsidRPr="006B27CC" w:rsidRDefault="008C4940" w:rsidP="0060639E">
            <w:pPr>
              <w:wordWrap/>
              <w:spacing w:line="240" w:lineRule="atLeast"/>
              <w:jc w:val="center"/>
              <w:rPr>
                <w:rFonts w:ascii="Times New Roman" w:eastAsia="맑은 고딕"/>
                <w:b/>
                <w:szCs w:val="20"/>
              </w:rPr>
            </w:pPr>
            <w:r w:rsidRPr="006B27CC">
              <w:rPr>
                <w:rFonts w:ascii="Times New Roman" w:eastAsia="맑은 고딕"/>
                <w:b/>
                <w:szCs w:val="20"/>
              </w:rPr>
              <w:t>Assessment</w:t>
            </w:r>
          </w:p>
        </w:tc>
      </w:tr>
      <w:tr w:rsidR="008C4940" w:rsidRPr="006B27CC" w:rsidTr="003245EF">
        <w:trPr>
          <w:jc w:val="center"/>
        </w:trPr>
        <w:tc>
          <w:tcPr>
            <w:tcW w:w="3234" w:type="dxa"/>
            <w:tcBorders>
              <w:top w:val="double" w:sz="4" w:space="0" w:color="auto"/>
            </w:tcBorders>
            <w:shd w:val="clear" w:color="auto" w:fill="D9D9D9" w:themeFill="background1" w:themeFillShade="D9"/>
          </w:tcPr>
          <w:p w:rsidR="008C4940" w:rsidRPr="006B27CC" w:rsidRDefault="008C4940" w:rsidP="0060639E">
            <w:pPr>
              <w:wordWrap/>
              <w:spacing w:line="240" w:lineRule="atLeast"/>
              <w:rPr>
                <w:rFonts w:ascii="Times New Roman" w:eastAsia="맑은 고딕"/>
                <w:b/>
                <w:szCs w:val="20"/>
              </w:rPr>
            </w:pPr>
            <w:r w:rsidRPr="006B27CC">
              <w:rPr>
                <w:rFonts w:ascii="Times New Roman" w:eastAsia="맑은 고딕"/>
                <w:b/>
                <w:szCs w:val="20"/>
              </w:rPr>
              <w:t>I. Performance</w:t>
            </w:r>
          </w:p>
        </w:tc>
        <w:tc>
          <w:tcPr>
            <w:tcW w:w="851" w:type="dxa"/>
            <w:tcBorders>
              <w:top w:val="double" w:sz="4" w:space="0" w:color="auto"/>
            </w:tcBorders>
            <w:shd w:val="clear" w:color="auto" w:fill="D9D9D9" w:themeFill="background1" w:themeFillShade="D9"/>
          </w:tcPr>
          <w:p w:rsidR="008C4940" w:rsidRPr="006B27CC" w:rsidRDefault="008C4940" w:rsidP="0060639E">
            <w:pPr>
              <w:wordWrap/>
              <w:spacing w:line="240" w:lineRule="atLeast"/>
              <w:jc w:val="center"/>
              <w:rPr>
                <w:rFonts w:ascii="Times New Roman" w:eastAsia="맑은 고딕"/>
                <w:b/>
                <w:szCs w:val="20"/>
              </w:rPr>
            </w:pPr>
            <w:r w:rsidRPr="006B27CC">
              <w:rPr>
                <w:rFonts w:ascii="Times New Roman" w:eastAsia="맑은 고딕"/>
                <w:b/>
                <w:szCs w:val="20"/>
              </w:rPr>
              <w:t>80</w:t>
            </w:r>
          </w:p>
        </w:tc>
        <w:tc>
          <w:tcPr>
            <w:tcW w:w="4741" w:type="dxa"/>
            <w:tcBorders>
              <w:top w:val="double" w:sz="4" w:space="0" w:color="auto"/>
            </w:tcBorders>
            <w:shd w:val="clear" w:color="auto" w:fill="D9D9D9" w:themeFill="background1" w:themeFillShade="D9"/>
          </w:tcPr>
          <w:p w:rsidR="008C4940" w:rsidRPr="006B27CC" w:rsidRDefault="008C4940" w:rsidP="0060639E">
            <w:pPr>
              <w:wordWrap/>
              <w:spacing w:line="240" w:lineRule="atLeast"/>
              <w:rPr>
                <w:rFonts w:ascii="Times New Roman" w:eastAsia="맑은 고딕"/>
                <w:b/>
                <w:szCs w:val="20"/>
              </w:rPr>
            </w:pPr>
          </w:p>
        </w:tc>
      </w:tr>
      <w:tr w:rsidR="008C4940" w:rsidRPr="006B27CC" w:rsidTr="003245EF">
        <w:trPr>
          <w:jc w:val="center"/>
        </w:trPr>
        <w:tc>
          <w:tcPr>
            <w:tcW w:w="3234" w:type="dxa"/>
          </w:tcPr>
          <w:p w:rsidR="008C4940" w:rsidRPr="006B27CC" w:rsidRDefault="008C4940" w:rsidP="0060639E">
            <w:pPr>
              <w:wordWrap/>
              <w:spacing w:line="240" w:lineRule="atLeast"/>
              <w:rPr>
                <w:rFonts w:ascii="Times New Roman" w:eastAsia="맑은 고딕"/>
                <w:szCs w:val="20"/>
              </w:rPr>
            </w:pPr>
            <w:r w:rsidRPr="006B27CC">
              <w:rPr>
                <w:rFonts w:ascii="Times New Roman" w:eastAsia="맑은 고딕"/>
                <w:szCs w:val="20"/>
              </w:rPr>
              <w:t xml:space="preserve">  1. Excess return</w:t>
            </w:r>
          </w:p>
        </w:tc>
        <w:tc>
          <w:tcPr>
            <w:tcW w:w="851" w:type="dxa"/>
          </w:tcPr>
          <w:p w:rsidR="008C4940" w:rsidRPr="006B27CC" w:rsidRDefault="008C4940" w:rsidP="0060639E">
            <w:pPr>
              <w:wordWrap/>
              <w:spacing w:line="240" w:lineRule="atLeast"/>
              <w:jc w:val="center"/>
              <w:rPr>
                <w:rFonts w:ascii="Times New Roman" w:eastAsia="맑은 고딕"/>
                <w:szCs w:val="20"/>
              </w:rPr>
            </w:pPr>
            <w:r w:rsidRPr="006B27CC">
              <w:rPr>
                <w:rFonts w:ascii="Times New Roman" w:eastAsia="맑은 고딕"/>
                <w:szCs w:val="20"/>
              </w:rPr>
              <w:t>30</w:t>
            </w:r>
          </w:p>
        </w:tc>
        <w:tc>
          <w:tcPr>
            <w:tcW w:w="4741" w:type="dxa"/>
          </w:tcPr>
          <w:p w:rsidR="008C4940" w:rsidRPr="006B27CC" w:rsidRDefault="008C4940" w:rsidP="0060639E">
            <w:pPr>
              <w:wordWrap/>
              <w:spacing w:line="240" w:lineRule="atLeast"/>
              <w:rPr>
                <w:rFonts w:ascii="Times New Roman" w:eastAsia="맑은 고딕"/>
                <w:szCs w:val="20"/>
              </w:rPr>
            </w:pPr>
            <w:r w:rsidRPr="006B27CC">
              <w:rPr>
                <w:rFonts w:ascii="Times New Roman" w:eastAsia="맑은 고딕"/>
                <w:szCs w:val="20"/>
              </w:rPr>
              <w:t>Relative</w:t>
            </w:r>
            <w:r w:rsidR="003245EF">
              <w:rPr>
                <w:rFonts w:ascii="Times New Roman" w:eastAsia="맑은 고딕"/>
                <w:szCs w:val="20"/>
              </w:rPr>
              <w:t xml:space="preserve"> to the corresponding benchmark</w:t>
            </w:r>
            <w:r w:rsidR="003245EF">
              <w:rPr>
                <w:rFonts w:ascii="Times New Roman" w:eastAsia="맑은 고딕" w:hint="eastAsia"/>
                <w:szCs w:val="20"/>
              </w:rPr>
              <w:t xml:space="preserve"> for evaluation</w:t>
            </w:r>
          </w:p>
        </w:tc>
      </w:tr>
      <w:tr w:rsidR="008C4940" w:rsidRPr="006B27CC" w:rsidTr="003245EF">
        <w:trPr>
          <w:jc w:val="center"/>
        </w:trPr>
        <w:tc>
          <w:tcPr>
            <w:tcW w:w="3234" w:type="dxa"/>
          </w:tcPr>
          <w:p w:rsidR="008C4940" w:rsidRPr="006B27CC" w:rsidRDefault="008C4940" w:rsidP="0060639E">
            <w:pPr>
              <w:wordWrap/>
              <w:spacing w:line="240" w:lineRule="atLeast"/>
              <w:rPr>
                <w:rFonts w:ascii="Times New Roman" w:eastAsia="맑은 고딕"/>
                <w:szCs w:val="20"/>
              </w:rPr>
            </w:pPr>
            <w:r w:rsidRPr="006B27CC">
              <w:rPr>
                <w:rFonts w:ascii="Times New Roman" w:eastAsia="맑은 고딕"/>
                <w:szCs w:val="20"/>
              </w:rPr>
              <w:t xml:space="preserve">  2. Risk-adjusted return</w:t>
            </w:r>
          </w:p>
        </w:tc>
        <w:tc>
          <w:tcPr>
            <w:tcW w:w="851" w:type="dxa"/>
          </w:tcPr>
          <w:p w:rsidR="008C4940" w:rsidRPr="006B27CC" w:rsidRDefault="008C4940" w:rsidP="0060639E">
            <w:pPr>
              <w:wordWrap/>
              <w:spacing w:line="240" w:lineRule="atLeast"/>
              <w:jc w:val="center"/>
              <w:rPr>
                <w:rFonts w:ascii="Times New Roman" w:eastAsia="맑은 고딕"/>
                <w:szCs w:val="20"/>
              </w:rPr>
            </w:pPr>
            <w:r w:rsidRPr="006B27CC">
              <w:rPr>
                <w:rFonts w:ascii="Times New Roman" w:eastAsia="맑은 고딕"/>
                <w:szCs w:val="20"/>
              </w:rPr>
              <w:t>50</w:t>
            </w:r>
          </w:p>
        </w:tc>
        <w:tc>
          <w:tcPr>
            <w:tcW w:w="4741" w:type="dxa"/>
          </w:tcPr>
          <w:p w:rsidR="008C4940" w:rsidRPr="006B27CC" w:rsidRDefault="008C4940" w:rsidP="0060639E">
            <w:pPr>
              <w:wordWrap/>
              <w:spacing w:line="240" w:lineRule="atLeast"/>
              <w:rPr>
                <w:rFonts w:ascii="Times New Roman" w:eastAsia="맑은 고딕"/>
                <w:szCs w:val="20"/>
              </w:rPr>
            </w:pPr>
            <w:r w:rsidRPr="006B27CC">
              <w:rPr>
                <w:rFonts w:ascii="Times New Roman" w:eastAsia="맑은 고딕"/>
                <w:szCs w:val="20"/>
              </w:rPr>
              <w:t>Information ratio (IR)</w:t>
            </w:r>
          </w:p>
        </w:tc>
      </w:tr>
      <w:tr w:rsidR="008C4940" w:rsidRPr="006B27CC" w:rsidTr="003245EF">
        <w:trPr>
          <w:jc w:val="center"/>
        </w:trPr>
        <w:tc>
          <w:tcPr>
            <w:tcW w:w="3234" w:type="dxa"/>
            <w:shd w:val="clear" w:color="auto" w:fill="D9D9D9" w:themeFill="background1" w:themeFillShade="D9"/>
          </w:tcPr>
          <w:p w:rsidR="008C4940" w:rsidRPr="006B27CC" w:rsidRDefault="008C4940" w:rsidP="0060639E">
            <w:pPr>
              <w:wordWrap/>
              <w:spacing w:line="240" w:lineRule="atLeast"/>
              <w:rPr>
                <w:rFonts w:ascii="Times New Roman" w:eastAsia="맑은 고딕"/>
                <w:b/>
                <w:szCs w:val="20"/>
              </w:rPr>
            </w:pPr>
            <w:r w:rsidRPr="006B27CC">
              <w:rPr>
                <w:rFonts w:ascii="Times New Roman" w:eastAsia="맑은 고딕"/>
                <w:b/>
                <w:szCs w:val="20"/>
              </w:rPr>
              <w:t>II. AUM and Investment period</w:t>
            </w:r>
          </w:p>
        </w:tc>
        <w:tc>
          <w:tcPr>
            <w:tcW w:w="851" w:type="dxa"/>
            <w:shd w:val="clear" w:color="auto" w:fill="D9D9D9" w:themeFill="background1" w:themeFillShade="D9"/>
          </w:tcPr>
          <w:p w:rsidR="008C4940" w:rsidRPr="006B27CC" w:rsidRDefault="008C4940" w:rsidP="0060639E">
            <w:pPr>
              <w:wordWrap/>
              <w:spacing w:line="240" w:lineRule="atLeast"/>
              <w:jc w:val="center"/>
              <w:rPr>
                <w:rFonts w:ascii="Times New Roman" w:eastAsia="맑은 고딕"/>
                <w:b/>
                <w:szCs w:val="20"/>
              </w:rPr>
            </w:pPr>
            <w:r w:rsidRPr="006B27CC">
              <w:rPr>
                <w:rFonts w:ascii="Times New Roman" w:eastAsia="맑은 고딕"/>
                <w:b/>
                <w:szCs w:val="20"/>
              </w:rPr>
              <w:t>20</w:t>
            </w:r>
          </w:p>
        </w:tc>
        <w:tc>
          <w:tcPr>
            <w:tcW w:w="4741" w:type="dxa"/>
            <w:shd w:val="clear" w:color="auto" w:fill="D9D9D9" w:themeFill="background1" w:themeFillShade="D9"/>
          </w:tcPr>
          <w:p w:rsidR="008C4940" w:rsidRPr="006B27CC" w:rsidRDefault="008C4940" w:rsidP="0060639E">
            <w:pPr>
              <w:wordWrap/>
              <w:spacing w:line="240" w:lineRule="atLeast"/>
              <w:rPr>
                <w:rFonts w:ascii="Times New Roman" w:eastAsia="맑은 고딕"/>
                <w:b/>
                <w:szCs w:val="20"/>
              </w:rPr>
            </w:pPr>
          </w:p>
        </w:tc>
      </w:tr>
      <w:tr w:rsidR="008C4940" w:rsidRPr="006B27CC" w:rsidTr="003245EF">
        <w:trPr>
          <w:jc w:val="center"/>
        </w:trPr>
        <w:tc>
          <w:tcPr>
            <w:tcW w:w="3234" w:type="dxa"/>
          </w:tcPr>
          <w:p w:rsidR="008C4940" w:rsidRPr="006B27CC" w:rsidRDefault="008C4940" w:rsidP="0060639E">
            <w:pPr>
              <w:wordWrap/>
              <w:spacing w:line="240" w:lineRule="atLeast"/>
              <w:rPr>
                <w:rFonts w:ascii="Times New Roman" w:eastAsia="맑은 고딕"/>
                <w:szCs w:val="20"/>
              </w:rPr>
            </w:pPr>
            <w:r w:rsidRPr="006B27CC">
              <w:rPr>
                <w:rFonts w:ascii="Times New Roman" w:eastAsia="맑은 고딕"/>
                <w:szCs w:val="20"/>
              </w:rPr>
              <w:t xml:space="preserve">  1. AUM </w:t>
            </w:r>
          </w:p>
        </w:tc>
        <w:tc>
          <w:tcPr>
            <w:tcW w:w="851" w:type="dxa"/>
          </w:tcPr>
          <w:p w:rsidR="008C4940" w:rsidRPr="006B27CC" w:rsidRDefault="008C4940" w:rsidP="0060639E">
            <w:pPr>
              <w:wordWrap/>
              <w:spacing w:line="240" w:lineRule="atLeast"/>
              <w:jc w:val="center"/>
              <w:rPr>
                <w:rFonts w:ascii="Times New Roman" w:eastAsia="맑은 고딕"/>
                <w:szCs w:val="20"/>
              </w:rPr>
            </w:pPr>
            <w:r w:rsidRPr="006B27CC">
              <w:rPr>
                <w:rFonts w:ascii="Times New Roman" w:eastAsia="맑은 고딕"/>
                <w:szCs w:val="20"/>
              </w:rPr>
              <w:t>10</w:t>
            </w:r>
          </w:p>
        </w:tc>
        <w:tc>
          <w:tcPr>
            <w:tcW w:w="4741" w:type="dxa"/>
          </w:tcPr>
          <w:p w:rsidR="008C4940" w:rsidRPr="006B27CC" w:rsidRDefault="008C4940" w:rsidP="0060639E">
            <w:pPr>
              <w:wordWrap/>
              <w:spacing w:line="240" w:lineRule="atLeast"/>
              <w:rPr>
                <w:rFonts w:ascii="Times New Roman" w:eastAsia="맑은 고딕"/>
                <w:szCs w:val="20"/>
              </w:rPr>
            </w:pPr>
            <w:r w:rsidRPr="006B27CC">
              <w:rPr>
                <w:rFonts w:ascii="Times New Roman" w:eastAsia="맑은 고딕"/>
                <w:szCs w:val="20"/>
              </w:rPr>
              <w:t>AUM of the proposing composite</w:t>
            </w:r>
          </w:p>
        </w:tc>
      </w:tr>
      <w:tr w:rsidR="008C4940" w:rsidRPr="006B27CC" w:rsidTr="003245EF">
        <w:trPr>
          <w:jc w:val="center"/>
        </w:trPr>
        <w:tc>
          <w:tcPr>
            <w:tcW w:w="3234" w:type="dxa"/>
          </w:tcPr>
          <w:p w:rsidR="008C4940" w:rsidRPr="006B27CC" w:rsidRDefault="008C4940" w:rsidP="0060639E">
            <w:pPr>
              <w:wordWrap/>
              <w:spacing w:line="240" w:lineRule="atLeast"/>
              <w:rPr>
                <w:rFonts w:ascii="Times New Roman" w:eastAsia="맑은 고딕"/>
                <w:szCs w:val="20"/>
              </w:rPr>
            </w:pPr>
            <w:r w:rsidRPr="006B27CC">
              <w:rPr>
                <w:rFonts w:ascii="Times New Roman" w:eastAsia="맑은 고딕"/>
                <w:szCs w:val="20"/>
              </w:rPr>
              <w:t xml:space="preserve">  2. Management period</w:t>
            </w:r>
          </w:p>
        </w:tc>
        <w:tc>
          <w:tcPr>
            <w:tcW w:w="851" w:type="dxa"/>
          </w:tcPr>
          <w:p w:rsidR="008C4940" w:rsidRPr="006B27CC" w:rsidRDefault="008C4940" w:rsidP="0060639E">
            <w:pPr>
              <w:wordWrap/>
              <w:spacing w:line="240" w:lineRule="atLeast"/>
              <w:jc w:val="center"/>
              <w:rPr>
                <w:rFonts w:ascii="Times New Roman" w:eastAsia="맑은 고딕"/>
                <w:szCs w:val="20"/>
              </w:rPr>
            </w:pPr>
            <w:r w:rsidRPr="006B27CC">
              <w:rPr>
                <w:rFonts w:ascii="Times New Roman" w:eastAsia="맑은 고딕"/>
                <w:szCs w:val="20"/>
              </w:rPr>
              <w:t>10</w:t>
            </w:r>
          </w:p>
        </w:tc>
        <w:tc>
          <w:tcPr>
            <w:tcW w:w="4741" w:type="dxa"/>
          </w:tcPr>
          <w:p w:rsidR="008C4940" w:rsidRPr="006B27CC" w:rsidRDefault="008C4940" w:rsidP="0060639E">
            <w:pPr>
              <w:wordWrap/>
              <w:spacing w:line="240" w:lineRule="atLeast"/>
              <w:rPr>
                <w:rFonts w:ascii="Times New Roman" w:eastAsia="맑은 고딕"/>
                <w:szCs w:val="20"/>
              </w:rPr>
            </w:pPr>
            <w:r w:rsidRPr="006B27CC">
              <w:rPr>
                <w:rFonts w:ascii="Times New Roman" w:eastAsia="맑은 고딕"/>
                <w:szCs w:val="20"/>
              </w:rPr>
              <w:t>Management period of the proposing composite</w:t>
            </w:r>
          </w:p>
        </w:tc>
      </w:tr>
      <w:tr w:rsidR="008C4940" w:rsidRPr="006B27CC" w:rsidTr="003245EF">
        <w:trPr>
          <w:jc w:val="center"/>
        </w:trPr>
        <w:tc>
          <w:tcPr>
            <w:tcW w:w="3234" w:type="dxa"/>
          </w:tcPr>
          <w:p w:rsidR="008C4940" w:rsidRPr="006B27CC" w:rsidRDefault="008C4940" w:rsidP="0060639E">
            <w:pPr>
              <w:wordWrap/>
              <w:spacing w:line="240" w:lineRule="atLeast"/>
              <w:rPr>
                <w:rFonts w:ascii="Times New Roman" w:eastAsia="맑은 고딕"/>
                <w:b/>
                <w:szCs w:val="20"/>
              </w:rPr>
            </w:pPr>
            <w:r w:rsidRPr="006B27CC">
              <w:rPr>
                <w:rFonts w:ascii="Times New Roman" w:eastAsia="맑은 고딕"/>
                <w:b/>
                <w:szCs w:val="20"/>
              </w:rPr>
              <w:t>Total</w:t>
            </w:r>
          </w:p>
        </w:tc>
        <w:tc>
          <w:tcPr>
            <w:tcW w:w="851" w:type="dxa"/>
          </w:tcPr>
          <w:p w:rsidR="008C4940" w:rsidRPr="006B27CC" w:rsidRDefault="008C4940" w:rsidP="0060639E">
            <w:pPr>
              <w:wordWrap/>
              <w:spacing w:line="240" w:lineRule="atLeast"/>
              <w:jc w:val="center"/>
              <w:rPr>
                <w:rFonts w:ascii="Times New Roman" w:eastAsia="맑은 고딕"/>
                <w:b/>
                <w:szCs w:val="20"/>
              </w:rPr>
            </w:pPr>
            <w:r w:rsidRPr="006B27CC">
              <w:rPr>
                <w:rFonts w:ascii="Times New Roman" w:eastAsia="맑은 고딕"/>
                <w:b/>
                <w:szCs w:val="20"/>
              </w:rPr>
              <w:t>100</w:t>
            </w:r>
          </w:p>
        </w:tc>
        <w:tc>
          <w:tcPr>
            <w:tcW w:w="4741" w:type="dxa"/>
          </w:tcPr>
          <w:p w:rsidR="008C4940" w:rsidRPr="006B27CC" w:rsidRDefault="008C4940" w:rsidP="0060639E">
            <w:pPr>
              <w:wordWrap/>
              <w:spacing w:line="240" w:lineRule="atLeast"/>
              <w:rPr>
                <w:rFonts w:ascii="Times New Roman" w:eastAsia="맑은 고딕"/>
                <w:b/>
                <w:szCs w:val="20"/>
              </w:rPr>
            </w:pPr>
          </w:p>
        </w:tc>
      </w:tr>
    </w:tbl>
    <w:p w:rsidR="0098044C" w:rsidRPr="006B27CC" w:rsidRDefault="0098044C" w:rsidP="0098044C">
      <w:pPr>
        <w:widowControl/>
        <w:wordWrap/>
        <w:autoSpaceDE/>
        <w:autoSpaceDN/>
        <w:rPr>
          <w:rFonts w:ascii="Times New Roman" w:eastAsia="맑은 고딕"/>
          <w:b/>
          <w:kern w:val="0"/>
          <w:sz w:val="24"/>
        </w:rPr>
      </w:pPr>
    </w:p>
    <w:p w:rsidR="0098044C" w:rsidRPr="00665049" w:rsidRDefault="009B0030" w:rsidP="0014090E">
      <w:pPr>
        <w:widowControl/>
        <w:wordWrap/>
        <w:autoSpaceDE/>
        <w:autoSpaceDN/>
        <w:ind w:firstLineChars="100" w:firstLine="240"/>
        <w:rPr>
          <w:rFonts w:ascii="Times New Roman" w:eastAsia="맑은 고딕"/>
          <w:b/>
          <w:kern w:val="0"/>
          <w:sz w:val="24"/>
        </w:rPr>
      </w:pPr>
      <w:r w:rsidRPr="00665049">
        <w:rPr>
          <w:rFonts w:ascii="Times New Roman" w:eastAsia="맑은 고딕" w:hint="eastAsia"/>
          <w:b/>
          <w:kern w:val="0"/>
          <w:sz w:val="24"/>
        </w:rPr>
        <w:t xml:space="preserve">B. </w:t>
      </w:r>
      <w:r w:rsidR="00D9327B" w:rsidRPr="00665049">
        <w:rPr>
          <w:rFonts w:ascii="Times New Roman" w:eastAsia="맑은 고딕" w:hint="eastAsia"/>
          <w:b/>
          <w:kern w:val="0"/>
          <w:sz w:val="24"/>
        </w:rPr>
        <w:t>2</w:t>
      </w:r>
      <w:r w:rsidR="00D9327B" w:rsidRPr="00665049">
        <w:rPr>
          <w:rFonts w:ascii="Times New Roman" w:eastAsia="맑은 고딕" w:hint="eastAsia"/>
          <w:b/>
          <w:kern w:val="0"/>
          <w:sz w:val="24"/>
          <w:vertAlign w:val="superscript"/>
        </w:rPr>
        <w:t>nd</w:t>
      </w:r>
      <w:r w:rsidR="00D9327B" w:rsidRPr="00665049">
        <w:rPr>
          <w:rFonts w:ascii="Times New Roman" w:eastAsia="맑은 고딕" w:hint="eastAsia"/>
          <w:b/>
          <w:kern w:val="0"/>
          <w:sz w:val="24"/>
        </w:rPr>
        <w:t xml:space="preserve"> </w:t>
      </w:r>
      <w:r w:rsidR="0098044C" w:rsidRPr="00665049">
        <w:rPr>
          <w:rFonts w:ascii="Times New Roman" w:eastAsia="맑은 고딕" w:hint="eastAsia"/>
          <w:b/>
          <w:kern w:val="0"/>
          <w:sz w:val="24"/>
        </w:rPr>
        <w:t>Qualitative Evaluation</w:t>
      </w:r>
    </w:p>
    <w:p w:rsidR="0098044C" w:rsidRPr="006B27CC" w:rsidRDefault="0098044C" w:rsidP="0098044C">
      <w:pPr>
        <w:widowControl/>
        <w:numPr>
          <w:ilvl w:val="0"/>
          <w:numId w:val="10"/>
        </w:numPr>
        <w:wordWrap/>
        <w:autoSpaceDE/>
        <w:autoSpaceDN/>
        <w:rPr>
          <w:rFonts w:ascii="Times New Roman" w:eastAsia="맑은 고딕"/>
          <w:kern w:val="0"/>
          <w:sz w:val="24"/>
        </w:rPr>
      </w:pPr>
      <w:r w:rsidRPr="006B27CC">
        <w:rPr>
          <w:rFonts w:ascii="Times New Roman" w:eastAsia="맑은 고딕"/>
          <w:kern w:val="0"/>
          <w:sz w:val="24"/>
        </w:rPr>
        <w:t>Those applicants who have passed the 1</w:t>
      </w:r>
      <w:r w:rsidRPr="006B27CC">
        <w:rPr>
          <w:rFonts w:ascii="Times New Roman" w:eastAsia="맑은 고딕"/>
          <w:kern w:val="0"/>
          <w:sz w:val="24"/>
          <w:vertAlign w:val="superscript"/>
        </w:rPr>
        <w:t>st</w:t>
      </w:r>
      <w:r w:rsidRPr="006B27CC">
        <w:rPr>
          <w:rFonts w:ascii="Times New Roman" w:eastAsia="맑은 고딕"/>
          <w:kern w:val="0"/>
          <w:sz w:val="24"/>
        </w:rPr>
        <w:t xml:space="preserve"> evaluation</w:t>
      </w:r>
      <w:r w:rsidRPr="006B27CC">
        <w:rPr>
          <w:rFonts w:ascii="Times New Roman" w:eastAsia="맑은 고딕" w:hint="eastAsia"/>
          <w:kern w:val="0"/>
          <w:sz w:val="24"/>
        </w:rPr>
        <w:t>. (</w:t>
      </w:r>
      <w:r w:rsidR="006E1B2D" w:rsidRPr="006B27CC">
        <w:rPr>
          <w:rFonts w:ascii="Times New Roman" w:eastAsia="맑은 고딕" w:hint="eastAsia"/>
          <w:kern w:val="0"/>
          <w:sz w:val="24"/>
        </w:rPr>
        <w:t>2</w:t>
      </w:r>
      <w:r w:rsidR="00C10AA4" w:rsidRPr="006B27CC">
        <w:rPr>
          <w:rFonts w:ascii="Times New Roman" w:eastAsia="맑은 고딕" w:hint="eastAsia"/>
          <w:kern w:val="0"/>
          <w:sz w:val="24"/>
        </w:rPr>
        <w:t>x of the final selection</w:t>
      </w:r>
      <w:r w:rsidRPr="006B27CC">
        <w:rPr>
          <w:rFonts w:ascii="Times New Roman" w:eastAsia="맑은 고딕" w:hint="eastAsia"/>
          <w:kern w:val="0"/>
          <w:sz w:val="24"/>
        </w:rPr>
        <w:t>)</w:t>
      </w:r>
    </w:p>
    <w:p w:rsidR="0098044C" w:rsidRPr="006B27CC" w:rsidRDefault="006E1B2D" w:rsidP="0098044C">
      <w:pPr>
        <w:widowControl/>
        <w:numPr>
          <w:ilvl w:val="0"/>
          <w:numId w:val="10"/>
        </w:numPr>
        <w:wordWrap/>
        <w:autoSpaceDE/>
        <w:autoSpaceDN/>
        <w:spacing w:line="312" w:lineRule="auto"/>
        <w:rPr>
          <w:rFonts w:ascii="Times New Roman" w:eastAsia="맑은 고딕"/>
          <w:spacing w:val="2"/>
          <w:kern w:val="0"/>
          <w:sz w:val="24"/>
        </w:rPr>
      </w:pPr>
      <w:r w:rsidRPr="006B27CC">
        <w:rPr>
          <w:rFonts w:ascii="Times New Roman" w:eastAsia="맑은 고딕" w:hint="eastAsia"/>
          <w:kern w:val="0"/>
          <w:sz w:val="24"/>
        </w:rPr>
        <w:t>2</w:t>
      </w:r>
      <w:r w:rsidRPr="006B27CC">
        <w:rPr>
          <w:rFonts w:ascii="Times New Roman" w:eastAsia="맑은 고딕" w:hint="eastAsia"/>
          <w:kern w:val="0"/>
          <w:sz w:val="24"/>
          <w:vertAlign w:val="superscript"/>
        </w:rPr>
        <w:t>nd</w:t>
      </w:r>
      <w:r w:rsidRPr="006B27CC">
        <w:rPr>
          <w:rFonts w:ascii="Times New Roman" w:eastAsia="맑은 고딕" w:hint="eastAsia"/>
          <w:kern w:val="0"/>
          <w:sz w:val="24"/>
        </w:rPr>
        <w:t xml:space="preserve"> Evaluation: Presentation material </w:t>
      </w:r>
      <w:r w:rsidR="00C10AA4" w:rsidRPr="006B27CC">
        <w:rPr>
          <w:rFonts w:ascii="Times New Roman" w:eastAsia="맑은 고딕" w:hint="eastAsia"/>
          <w:kern w:val="0"/>
          <w:sz w:val="24"/>
        </w:rPr>
        <w:t xml:space="preserve">and presentation </w:t>
      </w:r>
      <w:r w:rsidRPr="006B27CC">
        <w:rPr>
          <w:rFonts w:ascii="Times New Roman" w:eastAsia="맑은 고딕" w:hint="eastAsia"/>
          <w:kern w:val="0"/>
          <w:sz w:val="24"/>
        </w:rPr>
        <w:t>prepared in Korean</w:t>
      </w:r>
      <w:r w:rsidR="00C10AA4" w:rsidRPr="006B27CC">
        <w:rPr>
          <w:rFonts w:ascii="Times New Roman" w:eastAsia="맑은 고딕" w:hint="eastAsia"/>
          <w:kern w:val="0"/>
          <w:sz w:val="24"/>
        </w:rPr>
        <w:t>.</w:t>
      </w:r>
    </w:p>
    <w:p w:rsidR="0098044C" w:rsidRPr="006B27CC" w:rsidRDefault="00D9327B" w:rsidP="0098044C">
      <w:pPr>
        <w:widowControl/>
        <w:numPr>
          <w:ilvl w:val="0"/>
          <w:numId w:val="10"/>
        </w:numPr>
        <w:wordWrap/>
        <w:autoSpaceDE/>
        <w:autoSpaceDN/>
        <w:spacing w:line="312" w:lineRule="auto"/>
        <w:rPr>
          <w:rFonts w:ascii="Times New Roman" w:eastAsia="맑은 고딕"/>
          <w:kern w:val="0"/>
          <w:sz w:val="24"/>
        </w:rPr>
      </w:pPr>
      <w:r w:rsidRPr="006B27CC">
        <w:rPr>
          <w:rFonts w:ascii="Times New Roman" w:eastAsia="맑은 고딕"/>
          <w:spacing w:val="2"/>
          <w:kern w:val="0"/>
          <w:sz w:val="24"/>
        </w:rPr>
        <w:t xml:space="preserve">Criteria for </w:t>
      </w:r>
      <w:r w:rsidRPr="006B27CC">
        <w:rPr>
          <w:rFonts w:ascii="Times New Roman" w:eastAsia="맑은 고딕" w:hint="eastAsia"/>
          <w:kern w:val="0"/>
          <w:sz w:val="24"/>
        </w:rPr>
        <w:t>2</w:t>
      </w:r>
      <w:r w:rsidRPr="006B27CC">
        <w:rPr>
          <w:rFonts w:ascii="Times New Roman" w:eastAsia="맑은 고딕" w:hint="eastAsia"/>
          <w:kern w:val="0"/>
          <w:sz w:val="24"/>
          <w:vertAlign w:val="superscript"/>
        </w:rPr>
        <w:t>nd</w:t>
      </w:r>
      <w:r w:rsidRPr="006B27CC">
        <w:rPr>
          <w:rFonts w:ascii="Times New Roman" w:eastAsia="맑은 고딕" w:hint="eastAsia"/>
          <w:kern w:val="0"/>
          <w:sz w:val="24"/>
        </w:rPr>
        <w:t xml:space="preserve"> Evaluation</w:t>
      </w:r>
    </w:p>
    <w:tbl>
      <w:tblPr>
        <w:tblW w:w="0" w:type="auto"/>
        <w:jc w:val="center"/>
        <w:tblInd w:w="153" w:type="dxa"/>
        <w:tblCellMar>
          <w:left w:w="0" w:type="dxa"/>
          <w:right w:w="0" w:type="dxa"/>
        </w:tblCellMar>
        <w:tblLook w:val="04A0" w:firstRow="1" w:lastRow="0" w:firstColumn="1" w:lastColumn="0" w:noHBand="0" w:noVBand="1"/>
      </w:tblPr>
      <w:tblGrid>
        <w:gridCol w:w="3210"/>
        <w:gridCol w:w="1034"/>
        <w:gridCol w:w="4525"/>
      </w:tblGrid>
      <w:tr w:rsidR="00C432BA" w:rsidRPr="006B27CC" w:rsidTr="00DD639D">
        <w:trPr>
          <w:trHeight w:val="32"/>
          <w:jc w:val="center"/>
        </w:trPr>
        <w:tc>
          <w:tcPr>
            <w:tcW w:w="3210" w:type="dxa"/>
            <w:tcBorders>
              <w:top w:val="single" w:sz="8" w:space="0" w:color="000000"/>
              <w:left w:val="nil"/>
              <w:bottom w:val="double" w:sz="4"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b/>
                <w:kern w:val="0"/>
                <w:szCs w:val="20"/>
              </w:rPr>
            </w:pPr>
            <w:r w:rsidRPr="006B27CC">
              <w:rPr>
                <w:rFonts w:ascii="Times New Roman" w:eastAsia="맑은 고딕"/>
                <w:b/>
                <w:szCs w:val="20"/>
              </w:rPr>
              <w:t>Evaluation items</w:t>
            </w:r>
          </w:p>
        </w:tc>
        <w:tc>
          <w:tcPr>
            <w:tcW w:w="1034" w:type="dxa"/>
            <w:tcBorders>
              <w:top w:val="single" w:sz="8" w:space="0" w:color="000000"/>
              <w:left w:val="single" w:sz="2" w:space="0" w:color="000000"/>
              <w:bottom w:val="double" w:sz="4"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b/>
                <w:kern w:val="0"/>
                <w:szCs w:val="20"/>
              </w:rPr>
            </w:pPr>
            <w:r w:rsidRPr="006B27CC">
              <w:rPr>
                <w:rFonts w:ascii="Times New Roman" w:eastAsia="맑은 고딕" w:hint="eastAsia"/>
                <w:b/>
                <w:kern w:val="0"/>
                <w:szCs w:val="20"/>
              </w:rPr>
              <w:t>Points</w:t>
            </w:r>
          </w:p>
        </w:tc>
        <w:tc>
          <w:tcPr>
            <w:tcW w:w="4525" w:type="dxa"/>
            <w:tcBorders>
              <w:top w:val="single" w:sz="8" w:space="0" w:color="000000"/>
              <w:left w:val="single" w:sz="2" w:space="0" w:color="000000"/>
              <w:bottom w:val="double" w:sz="4"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b/>
                <w:kern w:val="0"/>
                <w:szCs w:val="20"/>
              </w:rPr>
            </w:pPr>
            <w:r w:rsidRPr="006B27CC">
              <w:rPr>
                <w:rFonts w:ascii="Times New Roman" w:eastAsia="맑은 고딕"/>
                <w:b/>
                <w:szCs w:val="20"/>
              </w:rPr>
              <w:t>Assessment</w:t>
            </w:r>
          </w:p>
        </w:tc>
      </w:tr>
      <w:tr w:rsidR="00C432BA" w:rsidRPr="006B27CC" w:rsidTr="00DD639D">
        <w:trPr>
          <w:trHeight w:val="37"/>
          <w:jc w:val="center"/>
        </w:trPr>
        <w:tc>
          <w:tcPr>
            <w:tcW w:w="3210" w:type="dxa"/>
            <w:tcBorders>
              <w:top w:val="double" w:sz="4" w:space="0" w:color="000000"/>
              <w:left w:val="nil"/>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rPr>
                <w:rFonts w:ascii="Times New Roman" w:eastAsia="맑은 고딕"/>
                <w:b/>
                <w:kern w:val="0"/>
                <w:szCs w:val="20"/>
              </w:rPr>
            </w:pPr>
            <w:r w:rsidRPr="006B27CC">
              <w:rPr>
                <w:rFonts w:ascii="Times New Roman" w:eastAsia="맑은 고딕" w:hint="eastAsia"/>
                <w:b/>
                <w:kern w:val="0"/>
                <w:szCs w:val="20"/>
              </w:rPr>
              <w:t>I.</w:t>
            </w:r>
            <w:r>
              <w:rPr>
                <w:rFonts w:ascii="Times New Roman" w:eastAsia="맑은 고딕" w:hint="eastAsia"/>
                <w:b/>
                <w:kern w:val="0"/>
                <w:szCs w:val="20"/>
              </w:rPr>
              <w:t xml:space="preserve"> </w:t>
            </w:r>
            <w:r w:rsidRPr="006B27CC">
              <w:rPr>
                <w:rFonts w:ascii="Times New Roman" w:eastAsia="맑은 고딕" w:hint="eastAsia"/>
                <w:b/>
                <w:kern w:val="0"/>
                <w:szCs w:val="20"/>
              </w:rPr>
              <w:t>Governance</w:t>
            </w:r>
          </w:p>
        </w:tc>
        <w:tc>
          <w:tcPr>
            <w:tcW w:w="1034" w:type="dxa"/>
            <w:tcBorders>
              <w:top w:val="double" w:sz="4"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b/>
                <w:kern w:val="0"/>
                <w:szCs w:val="20"/>
              </w:rPr>
            </w:pPr>
            <w:r w:rsidRPr="006B27CC">
              <w:rPr>
                <w:rFonts w:ascii="Times New Roman" w:eastAsia="맑은 고딕" w:hint="eastAsia"/>
                <w:b/>
                <w:kern w:val="0"/>
                <w:szCs w:val="20"/>
              </w:rPr>
              <w:t>10</w:t>
            </w:r>
          </w:p>
        </w:tc>
        <w:tc>
          <w:tcPr>
            <w:tcW w:w="4525" w:type="dxa"/>
            <w:tcBorders>
              <w:top w:val="double" w:sz="4" w:space="0" w:color="000000"/>
              <w:left w:val="single" w:sz="2" w:space="0" w:color="000000"/>
              <w:bottom w:val="single" w:sz="2" w:space="0" w:color="000000"/>
              <w:right w:val="nil"/>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rPr>
                <w:rFonts w:ascii="Times New Roman" w:eastAsia="맑은 고딕"/>
                <w:kern w:val="0"/>
                <w:szCs w:val="20"/>
              </w:rPr>
            </w:pPr>
            <w:r w:rsidRPr="006B27CC">
              <w:rPr>
                <w:rFonts w:ascii="Times New Roman" w:eastAsia="맑은 고딕" w:hint="eastAsia"/>
                <w:kern w:val="0"/>
                <w:szCs w:val="20"/>
              </w:rPr>
              <w:t> </w:t>
            </w:r>
          </w:p>
        </w:tc>
      </w:tr>
      <w:tr w:rsidR="00C432BA" w:rsidRPr="006B27CC" w:rsidTr="00DD639D">
        <w:trPr>
          <w:trHeight w:val="52"/>
          <w:jc w:val="center"/>
        </w:trPr>
        <w:tc>
          <w:tcPr>
            <w:tcW w:w="3210" w:type="dxa"/>
            <w:tcBorders>
              <w:top w:val="double" w:sz="2" w:space="0" w:color="000000"/>
              <w:left w:val="nil"/>
              <w:bottom w:val="doub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ind w:firstLineChars="100" w:firstLine="200"/>
              <w:rPr>
                <w:rFonts w:ascii="Times New Roman" w:eastAsia="맑은 고딕"/>
                <w:kern w:val="0"/>
                <w:szCs w:val="20"/>
              </w:rPr>
            </w:pPr>
            <w:r w:rsidRPr="006B27CC">
              <w:rPr>
                <w:rFonts w:ascii="Times New Roman" w:eastAsia="맑은 고딕" w:hint="eastAsia"/>
                <w:kern w:val="0"/>
                <w:szCs w:val="20"/>
              </w:rPr>
              <w:t>1.</w:t>
            </w:r>
            <w:r>
              <w:rPr>
                <w:rFonts w:ascii="Times New Roman" w:eastAsia="맑은 고딕" w:hint="eastAsia"/>
                <w:kern w:val="0"/>
                <w:szCs w:val="20"/>
              </w:rPr>
              <w:t xml:space="preserve"> </w:t>
            </w:r>
            <w:r w:rsidRPr="006B27CC">
              <w:rPr>
                <w:rFonts w:ascii="Times New Roman" w:eastAsia="맑은 고딕" w:hint="eastAsia"/>
                <w:kern w:val="0"/>
                <w:szCs w:val="20"/>
              </w:rPr>
              <w:t>Corporate</w:t>
            </w:r>
            <w:r>
              <w:rPr>
                <w:rFonts w:ascii="Times New Roman" w:eastAsia="맑은 고딕" w:hint="eastAsia"/>
                <w:kern w:val="0"/>
                <w:szCs w:val="20"/>
              </w:rPr>
              <w:t xml:space="preserve"> </w:t>
            </w:r>
            <w:r w:rsidRPr="006B27CC">
              <w:rPr>
                <w:rFonts w:ascii="Times New Roman" w:eastAsia="맑은 고딕" w:hint="eastAsia"/>
                <w:kern w:val="0"/>
                <w:szCs w:val="20"/>
              </w:rPr>
              <w:t>Governance</w:t>
            </w:r>
          </w:p>
        </w:tc>
        <w:tc>
          <w:tcPr>
            <w:tcW w:w="1034" w:type="dxa"/>
            <w:tcBorders>
              <w:top w:val="double" w:sz="2" w:space="0" w:color="000000"/>
              <w:left w:val="single" w:sz="2" w:space="0" w:color="000000"/>
              <w:bottom w:val="doub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10</w:t>
            </w:r>
          </w:p>
        </w:tc>
        <w:tc>
          <w:tcPr>
            <w:tcW w:w="4525" w:type="dxa"/>
            <w:tcBorders>
              <w:top w:val="double" w:sz="2" w:space="0" w:color="000000"/>
              <w:left w:val="single" w:sz="2" w:space="0" w:color="000000"/>
              <w:bottom w:val="double" w:sz="2"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Company profile, C</w:t>
            </w:r>
            <w:r w:rsidRPr="006B27CC">
              <w:rPr>
                <w:rFonts w:ascii="Times New Roman" w:eastAsia="맑은 고딕"/>
                <w:kern w:val="0"/>
                <w:szCs w:val="20"/>
              </w:rPr>
              <w:t>orporate governance</w:t>
            </w:r>
            <w:r>
              <w:rPr>
                <w:rFonts w:ascii="Times New Roman" w:eastAsia="맑은 고딕" w:hint="eastAsia"/>
                <w:kern w:val="0"/>
                <w:szCs w:val="20"/>
              </w:rPr>
              <w:t>, etc.</w:t>
            </w:r>
          </w:p>
        </w:tc>
      </w:tr>
      <w:tr w:rsidR="00C432BA" w:rsidRPr="006B27CC" w:rsidTr="00DD639D">
        <w:trPr>
          <w:trHeight w:val="435"/>
          <w:jc w:val="center"/>
        </w:trPr>
        <w:tc>
          <w:tcPr>
            <w:tcW w:w="3210" w:type="dxa"/>
            <w:tcBorders>
              <w:top w:val="double" w:sz="2" w:space="0" w:color="000000"/>
              <w:left w:val="nil"/>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rPr>
                <w:rFonts w:ascii="Times New Roman" w:eastAsia="맑은 고딕"/>
                <w:b/>
                <w:kern w:val="0"/>
                <w:szCs w:val="20"/>
              </w:rPr>
            </w:pPr>
            <w:r w:rsidRPr="006B27CC">
              <w:rPr>
                <w:rFonts w:ascii="Times New Roman" w:eastAsia="맑은 고딕" w:hint="eastAsia"/>
                <w:b/>
                <w:kern w:val="0"/>
                <w:szCs w:val="20"/>
              </w:rPr>
              <w:t xml:space="preserve">II. </w:t>
            </w:r>
            <w:r w:rsidRPr="006B27CC">
              <w:rPr>
                <w:rFonts w:ascii="Times New Roman" w:eastAsia="맑은 고딕"/>
                <w:b/>
                <w:kern w:val="0"/>
                <w:szCs w:val="20"/>
              </w:rPr>
              <w:t>Investment Strategy</w:t>
            </w:r>
          </w:p>
        </w:tc>
        <w:tc>
          <w:tcPr>
            <w:tcW w:w="1034" w:type="dxa"/>
            <w:tcBorders>
              <w:top w:val="doub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b/>
                <w:kern w:val="0"/>
                <w:szCs w:val="20"/>
              </w:rPr>
            </w:pPr>
            <w:r w:rsidRPr="006B27CC">
              <w:rPr>
                <w:rFonts w:ascii="Times New Roman" w:eastAsia="맑은 고딕" w:hint="eastAsia"/>
                <w:b/>
                <w:kern w:val="0"/>
                <w:szCs w:val="20"/>
              </w:rPr>
              <w:t>25</w:t>
            </w:r>
          </w:p>
        </w:tc>
        <w:tc>
          <w:tcPr>
            <w:tcW w:w="4525" w:type="dxa"/>
            <w:tcBorders>
              <w:top w:val="double" w:sz="2" w:space="0" w:color="000000"/>
              <w:left w:val="single" w:sz="2" w:space="0" w:color="000000"/>
              <w:bottom w:val="single" w:sz="2" w:space="0" w:color="000000"/>
              <w:right w:val="nil"/>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 </w:t>
            </w:r>
          </w:p>
        </w:tc>
      </w:tr>
      <w:tr w:rsidR="00C432BA" w:rsidRPr="006B27CC" w:rsidTr="00DD639D">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 xml:space="preserve">1. </w:t>
            </w:r>
            <w:r w:rsidRPr="006B27CC">
              <w:rPr>
                <w:rFonts w:ascii="Times New Roman" w:eastAsia="맑은 고딕"/>
                <w:kern w:val="0"/>
                <w:szCs w:val="20"/>
              </w:rPr>
              <w:t>Investment Philosophy</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5</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kern w:val="0"/>
                <w:szCs w:val="20"/>
              </w:rPr>
              <w:t>Investment Philosophy</w:t>
            </w:r>
            <w:r w:rsidRPr="006B27CC">
              <w:rPr>
                <w:rFonts w:ascii="Times New Roman" w:eastAsia="맑은 고딕" w:hint="eastAsia"/>
                <w:kern w:val="0"/>
                <w:szCs w:val="20"/>
              </w:rPr>
              <w:t>, Ethics code, Reputation</w:t>
            </w:r>
          </w:p>
        </w:tc>
      </w:tr>
      <w:tr w:rsidR="00C432BA" w:rsidRPr="006B27CC" w:rsidTr="00DD639D">
        <w:trPr>
          <w:trHeight w:val="720"/>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 xml:space="preserve">2. </w:t>
            </w:r>
            <w:r w:rsidRPr="006B27CC">
              <w:rPr>
                <w:rFonts w:ascii="Times New Roman" w:eastAsia="맑은 고딕"/>
                <w:kern w:val="0"/>
                <w:szCs w:val="20"/>
              </w:rPr>
              <w:t>Investment Process</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10</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Strategic investment process: Asset allocation process,</w:t>
            </w:r>
            <w:r>
              <w:rPr>
                <w:rFonts w:ascii="Times New Roman" w:eastAsia="맑은 고딕" w:hint="eastAsia"/>
                <w:kern w:val="0"/>
                <w:szCs w:val="20"/>
              </w:rPr>
              <w:t xml:space="preserve"> Stock selection, </w:t>
            </w:r>
            <w:r w:rsidRPr="006B27CC">
              <w:rPr>
                <w:rFonts w:ascii="Times New Roman" w:eastAsia="맑은 고딕"/>
                <w:kern w:val="0"/>
                <w:szCs w:val="20"/>
              </w:rPr>
              <w:t>Portfolio construction process</w:t>
            </w:r>
            <w:r>
              <w:rPr>
                <w:rFonts w:ascii="Times New Roman" w:eastAsia="맑은 고딕" w:hint="eastAsia"/>
                <w:kern w:val="0"/>
                <w:szCs w:val="20"/>
              </w:rPr>
              <w:t>, etc.</w:t>
            </w:r>
          </w:p>
        </w:tc>
      </w:tr>
      <w:tr w:rsidR="00C432BA" w:rsidRPr="006B27CC" w:rsidTr="00DD639D">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 xml:space="preserve">3. </w:t>
            </w:r>
            <w:r w:rsidRPr="006B27CC">
              <w:rPr>
                <w:rFonts w:ascii="Times New Roman" w:eastAsia="맑은 고딕"/>
                <w:kern w:val="0"/>
                <w:szCs w:val="20"/>
              </w:rPr>
              <w:t xml:space="preserve">Portfolio </w:t>
            </w:r>
            <w:r w:rsidRPr="006B27CC">
              <w:rPr>
                <w:rFonts w:ascii="Times New Roman" w:eastAsia="맑은 고딕" w:hint="eastAsia"/>
                <w:kern w:val="0"/>
                <w:szCs w:val="20"/>
              </w:rPr>
              <w:t>Strategy</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10</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Investment strategy and Feasibility</w:t>
            </w:r>
          </w:p>
        </w:tc>
      </w:tr>
      <w:tr w:rsidR="00C432BA" w:rsidRPr="006B27CC" w:rsidTr="00DD639D">
        <w:trPr>
          <w:trHeight w:val="435"/>
          <w:jc w:val="center"/>
        </w:trPr>
        <w:tc>
          <w:tcPr>
            <w:tcW w:w="3210" w:type="dxa"/>
            <w:tcBorders>
              <w:top w:val="single" w:sz="2" w:space="0" w:color="000000"/>
              <w:left w:val="nil"/>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rPr>
                <w:rFonts w:ascii="Times New Roman" w:eastAsia="맑은 고딕"/>
                <w:b/>
                <w:kern w:val="0"/>
                <w:szCs w:val="20"/>
              </w:rPr>
            </w:pPr>
            <w:r w:rsidRPr="006B27CC">
              <w:rPr>
                <w:rFonts w:ascii="Times New Roman" w:eastAsia="맑은 고딕" w:hint="eastAsia"/>
                <w:b/>
                <w:kern w:val="0"/>
                <w:szCs w:val="20"/>
              </w:rPr>
              <w:t>III. Fund Management Team</w:t>
            </w:r>
          </w:p>
        </w:tc>
        <w:tc>
          <w:tcPr>
            <w:tcW w:w="1034"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b/>
                <w:kern w:val="0"/>
                <w:szCs w:val="20"/>
              </w:rPr>
            </w:pPr>
            <w:r w:rsidRPr="006B27CC">
              <w:rPr>
                <w:rFonts w:ascii="Times New Roman" w:eastAsia="맑은 고딕" w:hint="eastAsia"/>
                <w:b/>
                <w:kern w:val="0"/>
                <w:szCs w:val="20"/>
              </w:rPr>
              <w:t>15</w:t>
            </w:r>
          </w:p>
        </w:tc>
        <w:tc>
          <w:tcPr>
            <w:tcW w:w="4525" w:type="dxa"/>
            <w:tcBorders>
              <w:top w:val="single" w:sz="2" w:space="0" w:color="000000"/>
              <w:left w:val="single" w:sz="2" w:space="0" w:color="000000"/>
              <w:bottom w:val="single" w:sz="2" w:space="0" w:color="000000"/>
              <w:right w:val="nil"/>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 </w:t>
            </w:r>
          </w:p>
        </w:tc>
      </w:tr>
      <w:tr w:rsidR="00C432BA" w:rsidRPr="006B27CC" w:rsidTr="00DD639D">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 xml:space="preserve">1. Portfolio Manager </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10</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kern w:val="0"/>
                <w:szCs w:val="20"/>
              </w:rPr>
              <w:t>Managers’ experience,</w:t>
            </w:r>
            <w:r>
              <w:rPr>
                <w:rFonts w:ascii="Times New Roman" w:eastAsia="맑은 고딕" w:hint="eastAsia"/>
                <w:kern w:val="0"/>
                <w:szCs w:val="20"/>
              </w:rPr>
              <w:t xml:space="preserve"> </w:t>
            </w:r>
            <w:r w:rsidRPr="006B27CC">
              <w:rPr>
                <w:rFonts w:ascii="Times New Roman" w:eastAsia="맑은 고딕"/>
                <w:kern w:val="0"/>
                <w:szCs w:val="20"/>
              </w:rPr>
              <w:t>tenure</w:t>
            </w:r>
            <w:r w:rsidRPr="006B27CC">
              <w:rPr>
                <w:rFonts w:ascii="Times New Roman" w:eastAsia="맑은 고딕" w:hint="eastAsia"/>
                <w:kern w:val="0"/>
                <w:szCs w:val="20"/>
              </w:rPr>
              <w:t xml:space="preserve">, reputation </w:t>
            </w:r>
          </w:p>
        </w:tc>
      </w:tr>
      <w:tr w:rsidR="00C432BA" w:rsidRPr="006B27CC" w:rsidTr="00DD639D">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 xml:space="preserve">2. Research </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5</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 xml:space="preserve">Research </w:t>
            </w:r>
            <w:r>
              <w:rPr>
                <w:rFonts w:ascii="Times New Roman" w:eastAsia="맑은 고딕" w:hint="eastAsia"/>
                <w:kern w:val="0"/>
                <w:szCs w:val="20"/>
              </w:rPr>
              <w:t>capability and</w:t>
            </w:r>
            <w:r w:rsidRPr="006B27CC">
              <w:rPr>
                <w:rFonts w:ascii="Times New Roman" w:eastAsia="맑은 고딕" w:hint="eastAsia"/>
                <w:kern w:val="0"/>
                <w:szCs w:val="20"/>
              </w:rPr>
              <w:t xml:space="preserve"> process</w:t>
            </w:r>
          </w:p>
        </w:tc>
      </w:tr>
      <w:tr w:rsidR="00C432BA" w:rsidRPr="006B27CC" w:rsidTr="00DD639D">
        <w:trPr>
          <w:trHeight w:val="435"/>
          <w:jc w:val="center"/>
        </w:trPr>
        <w:tc>
          <w:tcPr>
            <w:tcW w:w="3210" w:type="dxa"/>
            <w:tcBorders>
              <w:top w:val="single" w:sz="2" w:space="0" w:color="000000"/>
              <w:left w:val="nil"/>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rPr>
                <w:rFonts w:ascii="Times New Roman" w:eastAsia="맑은 고딕"/>
                <w:b/>
                <w:kern w:val="0"/>
                <w:szCs w:val="20"/>
              </w:rPr>
            </w:pPr>
            <w:r w:rsidRPr="006B27CC">
              <w:rPr>
                <w:rFonts w:ascii="Times New Roman" w:eastAsia="맑은 고딕" w:hint="eastAsia"/>
                <w:b/>
                <w:kern w:val="0"/>
                <w:szCs w:val="20"/>
              </w:rPr>
              <w:lastRenderedPageBreak/>
              <w:t xml:space="preserve">IV. </w:t>
            </w:r>
            <w:r w:rsidRPr="006B27CC">
              <w:rPr>
                <w:rFonts w:ascii="Times New Roman" w:eastAsia="맑은 고딕"/>
                <w:b/>
                <w:kern w:val="0"/>
                <w:szCs w:val="20"/>
              </w:rPr>
              <w:t>Risk and Compliance</w:t>
            </w:r>
          </w:p>
        </w:tc>
        <w:tc>
          <w:tcPr>
            <w:tcW w:w="1034"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b/>
                <w:kern w:val="0"/>
                <w:szCs w:val="20"/>
              </w:rPr>
            </w:pPr>
            <w:r w:rsidRPr="006B27CC">
              <w:rPr>
                <w:rFonts w:ascii="Times New Roman" w:eastAsia="맑은 고딕" w:hint="eastAsia"/>
                <w:b/>
                <w:kern w:val="0"/>
                <w:szCs w:val="20"/>
              </w:rPr>
              <w:t>20</w:t>
            </w:r>
          </w:p>
        </w:tc>
        <w:tc>
          <w:tcPr>
            <w:tcW w:w="4525" w:type="dxa"/>
            <w:tcBorders>
              <w:top w:val="single" w:sz="2" w:space="0" w:color="000000"/>
              <w:left w:val="single" w:sz="2" w:space="0" w:color="000000"/>
              <w:bottom w:val="single" w:sz="2" w:space="0" w:color="000000"/>
              <w:right w:val="nil"/>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 </w:t>
            </w:r>
          </w:p>
        </w:tc>
      </w:tr>
      <w:tr w:rsidR="00C432BA" w:rsidRPr="006B27CC" w:rsidTr="00DD639D">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1. Risk Management</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10</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kern w:val="0"/>
                <w:szCs w:val="20"/>
              </w:rPr>
              <w:t>Risk management process and system</w:t>
            </w:r>
          </w:p>
        </w:tc>
      </w:tr>
      <w:tr w:rsidR="00C432BA" w:rsidRPr="006B27CC" w:rsidTr="00DD639D">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2. Compliance</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10</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 xml:space="preserve">Compliance monitoring </w:t>
            </w:r>
            <w:r>
              <w:rPr>
                <w:rFonts w:ascii="Times New Roman" w:eastAsia="맑은 고딕" w:hint="eastAsia"/>
                <w:kern w:val="0"/>
                <w:szCs w:val="20"/>
              </w:rPr>
              <w:t>process</w:t>
            </w:r>
            <w:r w:rsidRPr="006B27CC">
              <w:rPr>
                <w:rFonts w:ascii="Times New Roman" w:eastAsia="맑은 고딕" w:hint="eastAsia"/>
                <w:kern w:val="0"/>
                <w:szCs w:val="20"/>
              </w:rPr>
              <w:t xml:space="preserve">, Compliance </w:t>
            </w:r>
            <w:r>
              <w:rPr>
                <w:rFonts w:ascii="Times New Roman" w:eastAsia="맑은 고딕" w:hint="eastAsia"/>
                <w:kern w:val="0"/>
                <w:szCs w:val="20"/>
              </w:rPr>
              <w:t xml:space="preserve">with </w:t>
            </w:r>
            <w:r w:rsidRPr="006B27CC">
              <w:rPr>
                <w:rFonts w:ascii="Times New Roman" w:eastAsia="맑은 고딕" w:hint="eastAsia"/>
                <w:kern w:val="0"/>
                <w:szCs w:val="20"/>
              </w:rPr>
              <w:t>code of conduct</w:t>
            </w:r>
          </w:p>
        </w:tc>
      </w:tr>
      <w:tr w:rsidR="00C432BA" w:rsidRPr="006B27CC" w:rsidTr="00DD639D">
        <w:trPr>
          <w:trHeight w:val="435"/>
          <w:jc w:val="center"/>
        </w:trPr>
        <w:tc>
          <w:tcPr>
            <w:tcW w:w="3210" w:type="dxa"/>
            <w:tcBorders>
              <w:top w:val="single" w:sz="2" w:space="0" w:color="000000"/>
              <w:left w:val="nil"/>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rPr>
                <w:rFonts w:ascii="Times New Roman" w:eastAsia="맑은 고딕"/>
                <w:b/>
                <w:kern w:val="0"/>
                <w:szCs w:val="20"/>
              </w:rPr>
            </w:pPr>
            <w:r w:rsidRPr="006B27CC">
              <w:rPr>
                <w:rFonts w:ascii="Times New Roman" w:eastAsia="맑은 고딕" w:hint="eastAsia"/>
                <w:b/>
                <w:kern w:val="0"/>
                <w:szCs w:val="20"/>
              </w:rPr>
              <w:t>V. Fees &amp; Client servicing</w:t>
            </w:r>
          </w:p>
        </w:tc>
        <w:tc>
          <w:tcPr>
            <w:tcW w:w="1034"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b/>
                <w:kern w:val="0"/>
                <w:szCs w:val="20"/>
              </w:rPr>
            </w:pPr>
            <w:r w:rsidRPr="006B27CC">
              <w:rPr>
                <w:rFonts w:ascii="Times New Roman" w:eastAsia="맑은 고딕" w:hint="eastAsia"/>
                <w:b/>
                <w:kern w:val="0"/>
                <w:szCs w:val="20"/>
              </w:rPr>
              <w:t>30</w:t>
            </w:r>
          </w:p>
        </w:tc>
        <w:tc>
          <w:tcPr>
            <w:tcW w:w="4525" w:type="dxa"/>
            <w:tcBorders>
              <w:top w:val="single" w:sz="2" w:space="0" w:color="000000"/>
              <w:left w:val="single" w:sz="2" w:space="0" w:color="000000"/>
              <w:bottom w:val="single" w:sz="2" w:space="0" w:color="000000"/>
              <w:right w:val="nil"/>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 </w:t>
            </w:r>
          </w:p>
        </w:tc>
      </w:tr>
      <w:tr w:rsidR="00C432BA" w:rsidRPr="006B27CC" w:rsidTr="00DD639D">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1. Management Fee</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20</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Proposed fee level</w:t>
            </w:r>
          </w:p>
        </w:tc>
      </w:tr>
      <w:tr w:rsidR="00C432BA" w:rsidRPr="006B27CC" w:rsidTr="00DD639D">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2. Client Servicing</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10</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Pr>
                <w:rFonts w:ascii="Times New Roman" w:eastAsia="맑은 고딕" w:hint="eastAsia"/>
                <w:kern w:val="0"/>
                <w:szCs w:val="20"/>
              </w:rPr>
              <w:t>Client servicing capabilities</w:t>
            </w:r>
            <w:r w:rsidRPr="006B27CC">
              <w:rPr>
                <w:rFonts w:ascii="Times New Roman" w:eastAsia="맑은 고딕" w:hint="eastAsia"/>
                <w:kern w:val="0"/>
                <w:szCs w:val="20"/>
              </w:rPr>
              <w:t xml:space="preserve">, Client </w:t>
            </w:r>
            <w:r>
              <w:rPr>
                <w:rFonts w:ascii="Times New Roman" w:eastAsia="맑은 고딕" w:hint="eastAsia"/>
                <w:kern w:val="0"/>
                <w:szCs w:val="20"/>
              </w:rPr>
              <w:t>t</w:t>
            </w:r>
            <w:r w:rsidRPr="006B27CC">
              <w:rPr>
                <w:rFonts w:ascii="Times New Roman" w:eastAsia="맑은 고딕" w:hint="eastAsia"/>
                <w:kern w:val="0"/>
                <w:szCs w:val="20"/>
              </w:rPr>
              <w:t>raining</w:t>
            </w:r>
            <w:r>
              <w:rPr>
                <w:rFonts w:ascii="Times New Roman" w:eastAsia="맑은 고딕" w:hint="eastAsia"/>
                <w:kern w:val="0"/>
                <w:szCs w:val="20"/>
              </w:rPr>
              <w:t xml:space="preserve"> </w:t>
            </w:r>
            <w:r w:rsidRPr="006B27CC">
              <w:rPr>
                <w:rFonts w:ascii="Times New Roman" w:eastAsia="맑은 고딕"/>
                <w:kern w:val="0"/>
                <w:szCs w:val="20"/>
              </w:rPr>
              <w:t>program</w:t>
            </w:r>
          </w:p>
        </w:tc>
      </w:tr>
      <w:tr w:rsidR="00C432BA" w:rsidRPr="006B27CC" w:rsidTr="00DD639D">
        <w:trPr>
          <w:trHeight w:val="435"/>
          <w:jc w:val="center"/>
        </w:trPr>
        <w:tc>
          <w:tcPr>
            <w:tcW w:w="3210" w:type="dxa"/>
            <w:tcBorders>
              <w:top w:val="single" w:sz="2" w:space="0" w:color="000000"/>
              <w:left w:val="nil"/>
              <w:bottom w:val="single" w:sz="8"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b/>
                <w:kern w:val="0"/>
                <w:szCs w:val="20"/>
              </w:rPr>
            </w:pPr>
            <w:r w:rsidRPr="006B27CC">
              <w:rPr>
                <w:rFonts w:ascii="Times New Roman" w:eastAsia="맑은 고딕" w:hint="eastAsia"/>
                <w:b/>
                <w:kern w:val="0"/>
                <w:szCs w:val="20"/>
              </w:rPr>
              <w:t>Total</w:t>
            </w:r>
          </w:p>
        </w:tc>
        <w:tc>
          <w:tcPr>
            <w:tcW w:w="1034" w:type="dxa"/>
            <w:tcBorders>
              <w:top w:val="single"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b/>
                <w:kern w:val="0"/>
                <w:szCs w:val="20"/>
              </w:rPr>
            </w:pPr>
            <w:r w:rsidRPr="006B27CC">
              <w:rPr>
                <w:rFonts w:ascii="Times New Roman" w:eastAsia="맑은 고딕" w:hint="eastAsia"/>
                <w:b/>
                <w:kern w:val="0"/>
                <w:szCs w:val="20"/>
              </w:rPr>
              <w:t>100</w:t>
            </w:r>
          </w:p>
        </w:tc>
        <w:tc>
          <w:tcPr>
            <w:tcW w:w="4525" w:type="dxa"/>
            <w:tcBorders>
              <w:top w:val="single" w:sz="2" w:space="0" w:color="000000"/>
              <w:left w:val="single" w:sz="2" w:space="0" w:color="000000"/>
              <w:bottom w:val="single" w:sz="8"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 </w:t>
            </w:r>
          </w:p>
        </w:tc>
      </w:tr>
    </w:tbl>
    <w:p w:rsidR="00C432BA" w:rsidRPr="006B27CC" w:rsidRDefault="00C432BA" w:rsidP="00C432BA">
      <w:pPr>
        <w:pStyle w:val="hstyle0"/>
        <w:spacing w:line="240" w:lineRule="auto"/>
        <w:ind w:leftChars="100" w:left="440" w:hangingChars="100" w:hanging="240"/>
        <w:rPr>
          <w:rFonts w:ascii="Times New Roman" w:eastAsia="맑은 고딕"/>
          <w:b/>
          <w:color w:val="auto"/>
          <w:sz w:val="24"/>
        </w:rPr>
      </w:pPr>
    </w:p>
    <w:p w:rsidR="00C432BA" w:rsidRPr="006B27CC" w:rsidRDefault="00C432BA" w:rsidP="00C432BA">
      <w:pPr>
        <w:pStyle w:val="hstyle0"/>
        <w:spacing w:line="240" w:lineRule="auto"/>
        <w:ind w:leftChars="150" w:left="420" w:hangingChars="50" w:hanging="120"/>
        <w:rPr>
          <w:rFonts w:ascii="Times New Roman" w:eastAsia="맑은 고딕"/>
          <w:b/>
          <w:color w:val="auto"/>
          <w:sz w:val="24"/>
        </w:rPr>
      </w:pPr>
      <w:r w:rsidRPr="006B27CC">
        <w:rPr>
          <w:rFonts w:ascii="Times New Roman" w:eastAsia="맑은 고딕" w:hint="eastAsia"/>
          <w:b/>
          <w:color w:val="auto"/>
          <w:sz w:val="24"/>
        </w:rPr>
        <w:t xml:space="preserve">C. Pre-candidate evaluation and on-site due </w:t>
      </w:r>
      <w:r w:rsidRPr="006B27CC">
        <w:rPr>
          <w:rFonts w:ascii="Times New Roman" w:eastAsia="맑은 고딕"/>
          <w:b/>
          <w:color w:val="auto"/>
          <w:sz w:val="24"/>
        </w:rPr>
        <w:t>diligence</w:t>
      </w:r>
    </w:p>
    <w:p w:rsidR="00C432BA" w:rsidRPr="006B27CC" w:rsidRDefault="00C432BA" w:rsidP="00C432BA">
      <w:pPr>
        <w:pStyle w:val="hstyle0"/>
        <w:spacing w:line="240" w:lineRule="auto"/>
        <w:ind w:leftChars="213" w:left="704" w:hangingChars="116" w:hanging="278"/>
        <w:rPr>
          <w:rFonts w:ascii="Times New Roman" w:eastAsia="맑은 고딕" w:hAnsi="Times New Roman" w:cs="Times New Roman"/>
          <w:color w:val="auto"/>
          <w:sz w:val="24"/>
          <w:szCs w:val="24"/>
        </w:rPr>
      </w:pPr>
      <w:r w:rsidRPr="006B27CC">
        <w:rPr>
          <w:rFonts w:ascii="Times New Roman" w:eastAsia="맑은 고딕" w:hAnsi="Times New Roman" w:cs="Times New Roman" w:hint="eastAsia"/>
          <w:color w:val="auto"/>
          <w:sz w:val="24"/>
          <w:szCs w:val="24"/>
        </w:rPr>
        <w:t xml:space="preserve"> - Applicants will be prioritized and will be a preferred bidder based on 1</w:t>
      </w:r>
      <w:r w:rsidRPr="006B27CC">
        <w:rPr>
          <w:rFonts w:ascii="Times New Roman" w:eastAsia="맑은 고딕" w:hAnsi="Times New Roman" w:cs="Times New Roman" w:hint="eastAsia"/>
          <w:color w:val="auto"/>
          <w:sz w:val="24"/>
          <w:szCs w:val="24"/>
          <w:vertAlign w:val="superscript"/>
        </w:rPr>
        <w:t>st</w:t>
      </w:r>
      <w:r w:rsidRPr="006B27CC">
        <w:rPr>
          <w:rFonts w:ascii="Times New Roman" w:eastAsia="맑은 고딕" w:hAnsi="Times New Roman" w:cs="Times New Roman" w:hint="eastAsia"/>
          <w:color w:val="auto"/>
          <w:sz w:val="24"/>
          <w:szCs w:val="24"/>
        </w:rPr>
        <w:t xml:space="preserve"> and 2</w:t>
      </w:r>
      <w:r w:rsidRPr="006B27CC">
        <w:rPr>
          <w:rFonts w:ascii="Times New Roman" w:eastAsia="맑은 고딕" w:hAnsi="Times New Roman" w:cs="Times New Roman" w:hint="eastAsia"/>
          <w:color w:val="auto"/>
          <w:sz w:val="24"/>
          <w:szCs w:val="24"/>
          <w:vertAlign w:val="superscript"/>
        </w:rPr>
        <w:t>nd</w:t>
      </w:r>
      <w:r w:rsidRPr="006B27CC">
        <w:rPr>
          <w:rFonts w:ascii="Times New Roman" w:eastAsia="맑은 고딕" w:hAnsi="Times New Roman" w:cs="Times New Roman" w:hint="eastAsia"/>
          <w:color w:val="auto"/>
          <w:sz w:val="24"/>
          <w:szCs w:val="24"/>
        </w:rPr>
        <w:t xml:space="preserve"> </w:t>
      </w:r>
      <w:r>
        <w:rPr>
          <w:rFonts w:ascii="Times New Roman" w:eastAsia="맑은 고딕" w:hAnsi="Times New Roman" w:cs="Times New Roman" w:hint="eastAsia"/>
          <w:color w:val="auto"/>
          <w:sz w:val="24"/>
          <w:szCs w:val="24"/>
        </w:rPr>
        <w:t xml:space="preserve">round </w:t>
      </w:r>
      <w:r w:rsidRPr="006B27CC">
        <w:rPr>
          <w:rFonts w:ascii="Times New Roman" w:eastAsia="맑은 고딕" w:hAnsi="Times New Roman" w:cs="Times New Roman" w:hint="eastAsia"/>
          <w:color w:val="auto"/>
          <w:sz w:val="24"/>
          <w:szCs w:val="24"/>
        </w:rPr>
        <w:t>evaluation results</w:t>
      </w:r>
      <w:r>
        <w:rPr>
          <w:rFonts w:ascii="Times New Roman" w:eastAsia="맑은 고딕" w:hAnsi="Times New Roman" w:cs="Times New Roman" w:hint="eastAsia"/>
          <w:color w:val="auto"/>
          <w:sz w:val="24"/>
          <w:szCs w:val="24"/>
        </w:rPr>
        <w:t xml:space="preserve"> </w:t>
      </w:r>
      <w:r w:rsidRPr="006B27CC">
        <w:rPr>
          <w:rFonts w:ascii="Times New Roman" w:eastAsia="맑은 고딕" w:hAnsi="Times New Roman" w:cs="Times New Roman" w:hint="eastAsia"/>
          <w:color w:val="auto"/>
          <w:sz w:val="24"/>
          <w:szCs w:val="24"/>
        </w:rPr>
        <w:t xml:space="preserve">(Quantitative </w:t>
      </w:r>
      <w:r>
        <w:rPr>
          <w:rFonts w:ascii="Times New Roman" w:eastAsia="맑은 고딕" w:hAnsi="Times New Roman" w:cs="Times New Roman" w:hint="eastAsia"/>
          <w:color w:val="auto"/>
          <w:sz w:val="24"/>
          <w:szCs w:val="24"/>
        </w:rPr>
        <w:t>5</w:t>
      </w:r>
      <w:r w:rsidRPr="006B27CC">
        <w:rPr>
          <w:rFonts w:ascii="Times New Roman" w:eastAsia="맑은 고딕" w:hAnsi="Times New Roman" w:cs="Times New Roman" w:hint="eastAsia"/>
          <w:color w:val="auto"/>
          <w:sz w:val="24"/>
          <w:szCs w:val="24"/>
        </w:rPr>
        <w:t xml:space="preserve">0% + Qualitative </w:t>
      </w:r>
      <w:r>
        <w:rPr>
          <w:rFonts w:ascii="Times New Roman" w:eastAsia="맑은 고딕" w:hAnsi="Times New Roman" w:cs="Times New Roman" w:hint="eastAsia"/>
          <w:color w:val="auto"/>
          <w:sz w:val="24"/>
          <w:szCs w:val="24"/>
        </w:rPr>
        <w:t>5</w:t>
      </w:r>
      <w:r w:rsidRPr="006B27CC">
        <w:rPr>
          <w:rFonts w:ascii="Times New Roman" w:eastAsia="맑은 고딕" w:hAnsi="Times New Roman" w:cs="Times New Roman" w:hint="eastAsia"/>
          <w:color w:val="auto"/>
          <w:sz w:val="24"/>
          <w:szCs w:val="24"/>
        </w:rPr>
        <w:t>0%)</w:t>
      </w:r>
      <w:r>
        <w:rPr>
          <w:rFonts w:ascii="Times New Roman" w:eastAsia="맑은 고딕" w:hAnsi="Times New Roman" w:cs="Times New Roman" w:hint="eastAsia"/>
          <w:color w:val="auto"/>
          <w:sz w:val="24"/>
          <w:szCs w:val="24"/>
        </w:rPr>
        <w:t>.</w:t>
      </w:r>
      <w:r w:rsidRPr="006B27CC">
        <w:rPr>
          <w:rFonts w:ascii="Times New Roman" w:eastAsia="맑은 고딕" w:hAnsi="Times New Roman" w:cs="Times New Roman" w:hint="eastAsia"/>
          <w:color w:val="auto"/>
          <w:sz w:val="24"/>
          <w:szCs w:val="24"/>
        </w:rPr>
        <w:t xml:space="preserve"> </w:t>
      </w:r>
    </w:p>
    <w:p w:rsidR="00C432BA" w:rsidRPr="006B27CC" w:rsidRDefault="00C432BA" w:rsidP="00C432BA">
      <w:pPr>
        <w:pStyle w:val="hstyle0"/>
        <w:spacing w:line="240" w:lineRule="auto"/>
        <w:ind w:leftChars="213" w:left="704" w:hangingChars="116" w:hanging="278"/>
        <w:rPr>
          <w:rFonts w:ascii="Times New Roman" w:eastAsia="맑은 고딕" w:hAnsi="Times New Roman" w:cs="Times New Roman"/>
          <w:color w:val="auto"/>
          <w:sz w:val="24"/>
          <w:szCs w:val="24"/>
        </w:rPr>
      </w:pPr>
      <w:r w:rsidRPr="006B27CC">
        <w:rPr>
          <w:rFonts w:ascii="Times New Roman" w:eastAsia="맑은 고딕" w:hAnsi="Times New Roman" w:cs="Times New Roman" w:hint="eastAsia"/>
          <w:color w:val="auto"/>
          <w:sz w:val="24"/>
          <w:szCs w:val="24"/>
        </w:rPr>
        <w:t xml:space="preserve"> - The information </w:t>
      </w:r>
      <w:r>
        <w:rPr>
          <w:rFonts w:ascii="Times New Roman" w:eastAsia="맑은 고딕" w:hAnsi="Times New Roman" w:cs="Times New Roman" w:hint="eastAsia"/>
          <w:color w:val="auto"/>
          <w:sz w:val="24"/>
          <w:szCs w:val="24"/>
        </w:rPr>
        <w:t xml:space="preserve">submitted by the </w:t>
      </w:r>
      <w:r w:rsidRPr="006B27CC">
        <w:rPr>
          <w:rFonts w:ascii="Times New Roman" w:eastAsia="맑은 고딕" w:hAnsi="Times New Roman" w:cs="Times New Roman" w:hint="eastAsia"/>
          <w:color w:val="auto"/>
          <w:sz w:val="24"/>
          <w:szCs w:val="24"/>
        </w:rPr>
        <w:t xml:space="preserve">pre-candidates </w:t>
      </w:r>
      <w:r>
        <w:rPr>
          <w:rFonts w:ascii="Times New Roman" w:eastAsia="맑은 고딕" w:hAnsi="Times New Roman" w:cs="Times New Roman" w:hint="eastAsia"/>
          <w:color w:val="auto"/>
          <w:sz w:val="24"/>
          <w:szCs w:val="24"/>
        </w:rPr>
        <w:t>shall</w:t>
      </w:r>
      <w:r w:rsidRPr="006B27CC">
        <w:rPr>
          <w:rFonts w:ascii="Times New Roman" w:eastAsia="맑은 고딕" w:hAnsi="Times New Roman" w:cs="Times New Roman" w:hint="eastAsia"/>
          <w:color w:val="auto"/>
          <w:sz w:val="24"/>
          <w:szCs w:val="24"/>
        </w:rPr>
        <w:t xml:space="preserve"> be reviewed </w:t>
      </w:r>
      <w:r>
        <w:rPr>
          <w:rFonts w:ascii="Times New Roman" w:eastAsia="맑은 고딕" w:hAnsi="Times New Roman" w:cs="Times New Roman" w:hint="eastAsia"/>
          <w:color w:val="auto"/>
          <w:sz w:val="24"/>
          <w:szCs w:val="24"/>
        </w:rPr>
        <w:t>during the</w:t>
      </w:r>
      <w:r w:rsidRPr="006B27CC">
        <w:rPr>
          <w:rFonts w:ascii="Times New Roman" w:eastAsia="맑은 고딕" w:hAnsi="Times New Roman" w:cs="Times New Roman" w:hint="eastAsia"/>
          <w:color w:val="auto"/>
          <w:sz w:val="24"/>
          <w:szCs w:val="24"/>
        </w:rPr>
        <w:t xml:space="preserve"> on-site due diligence</w:t>
      </w:r>
      <w:r w:rsidRPr="006B27CC">
        <w:rPr>
          <w:rFonts w:ascii="Times New Roman" w:eastAsia="맑은 고딕" w:hint="eastAsia"/>
          <w:color w:val="auto"/>
          <w:sz w:val="24"/>
        </w:rPr>
        <w:t>.</w:t>
      </w:r>
    </w:p>
    <w:p w:rsidR="00C432BA" w:rsidRDefault="00C432BA" w:rsidP="00C432BA">
      <w:pPr>
        <w:pStyle w:val="hstyle0"/>
        <w:spacing w:line="240" w:lineRule="auto"/>
        <w:ind w:left="480" w:hangingChars="200" w:hanging="480"/>
        <w:rPr>
          <w:rFonts w:ascii="Times New Roman" w:eastAsia="맑은 고딕" w:hAnsi="Times New Roman" w:cs="Times New Roman"/>
          <w:color w:val="000000" w:themeColor="text1"/>
          <w:sz w:val="24"/>
          <w:szCs w:val="24"/>
        </w:rPr>
      </w:pPr>
    </w:p>
    <w:p w:rsidR="00C432BA" w:rsidRDefault="00C432BA" w:rsidP="00C432BA">
      <w:pPr>
        <w:widowControl/>
        <w:wordWrap/>
        <w:autoSpaceDE/>
        <w:autoSpaceDN/>
        <w:rPr>
          <w:rFonts w:ascii="Times New Roman" w:eastAsia="맑은 고딕"/>
          <w:b/>
          <w:color w:val="000000" w:themeColor="text1"/>
          <w:kern w:val="0"/>
          <w:sz w:val="28"/>
          <w:szCs w:val="28"/>
        </w:rPr>
      </w:pPr>
      <w:r w:rsidRPr="00665049">
        <w:rPr>
          <w:rFonts w:ascii="Times New Roman" w:eastAsia="맑은 고딕" w:hint="eastAsia"/>
          <w:b/>
          <w:bCs/>
          <w:color w:val="000000" w:themeColor="text1"/>
          <w:kern w:val="0"/>
          <w:sz w:val="28"/>
          <w:szCs w:val="28"/>
        </w:rPr>
        <w:t>6.</w:t>
      </w:r>
      <w:r w:rsidRPr="00961FED">
        <w:rPr>
          <w:rFonts w:ascii="Times New Roman" w:eastAsia="맑은 고딕" w:hint="eastAsia"/>
          <w:bCs/>
          <w:color w:val="000000" w:themeColor="text1"/>
          <w:kern w:val="0"/>
          <w:sz w:val="28"/>
          <w:szCs w:val="28"/>
        </w:rPr>
        <w:t xml:space="preserve"> </w:t>
      </w:r>
      <w:r w:rsidRPr="00961FED">
        <w:rPr>
          <w:rFonts w:ascii="Times New Roman" w:eastAsia="맑은 고딕" w:hint="eastAsia"/>
          <w:b/>
          <w:color w:val="000000" w:themeColor="text1"/>
          <w:kern w:val="0"/>
          <w:sz w:val="28"/>
          <w:szCs w:val="28"/>
        </w:rPr>
        <w:t>Promotion Schedule</w:t>
      </w:r>
    </w:p>
    <w:p w:rsidR="00C432BA" w:rsidRPr="00AE1D5C" w:rsidRDefault="00C432BA" w:rsidP="00C432BA">
      <w:pPr>
        <w:widowControl/>
        <w:wordWrap/>
        <w:autoSpaceDE/>
        <w:autoSpaceDN/>
        <w:rPr>
          <w:rFonts w:ascii="Times New Roman" w:eastAsia="맑은 고딕"/>
          <w:b/>
          <w:color w:val="000000" w:themeColor="text1"/>
          <w:kern w:val="0"/>
          <w:sz w:val="16"/>
          <w:szCs w:val="16"/>
        </w:rPr>
      </w:pPr>
    </w:p>
    <w:tbl>
      <w:tblPr>
        <w:tblW w:w="8819" w:type="dxa"/>
        <w:jc w:val="center"/>
        <w:tblInd w:w="183" w:type="dxa"/>
        <w:tblLayout w:type="fixed"/>
        <w:tblCellMar>
          <w:left w:w="0" w:type="dxa"/>
          <w:right w:w="0" w:type="dxa"/>
        </w:tblCellMar>
        <w:tblLook w:val="04A0" w:firstRow="1" w:lastRow="0" w:firstColumn="1" w:lastColumn="0" w:noHBand="0" w:noVBand="1"/>
      </w:tblPr>
      <w:tblGrid>
        <w:gridCol w:w="2655"/>
        <w:gridCol w:w="6164"/>
      </w:tblGrid>
      <w:tr w:rsidR="00C432BA" w:rsidRPr="00961FED" w:rsidTr="00DD639D">
        <w:trPr>
          <w:trHeight w:val="415"/>
          <w:jc w:val="center"/>
        </w:trPr>
        <w:tc>
          <w:tcPr>
            <w:tcW w:w="2655" w:type="dxa"/>
            <w:tcBorders>
              <w:top w:val="single" w:sz="8" w:space="0" w:color="000000"/>
              <w:left w:val="nil"/>
              <w:bottom w:val="double" w:sz="4" w:space="0" w:color="000000"/>
              <w:right w:val="single" w:sz="2" w:space="0" w:color="000000"/>
            </w:tcBorders>
            <w:tcMar>
              <w:top w:w="28" w:type="dxa"/>
              <w:left w:w="28" w:type="dxa"/>
              <w:bottom w:w="28" w:type="dxa"/>
              <w:right w:w="28" w:type="dxa"/>
            </w:tcMar>
            <w:vAlign w:val="center"/>
            <w:hideMark/>
          </w:tcPr>
          <w:p w:rsidR="00C432BA" w:rsidRPr="00961FED" w:rsidRDefault="00C432BA" w:rsidP="00DD639D">
            <w:pPr>
              <w:widowControl/>
              <w:wordWrap/>
              <w:autoSpaceDE/>
              <w:autoSpaceDN/>
              <w:jc w:val="center"/>
              <w:rPr>
                <w:rFonts w:ascii="Times New Roman" w:eastAsia="맑은 고딕"/>
                <w:b/>
                <w:color w:val="000000" w:themeColor="text1"/>
                <w:kern w:val="0"/>
                <w:szCs w:val="20"/>
              </w:rPr>
            </w:pPr>
            <w:r w:rsidRPr="00961FED">
              <w:rPr>
                <w:rFonts w:ascii="Times New Roman" w:eastAsia="맑은 고딕"/>
                <w:b/>
                <w:color w:val="000000" w:themeColor="text1"/>
                <w:kern w:val="0"/>
                <w:szCs w:val="20"/>
              </w:rPr>
              <w:t>Scheduled Date</w:t>
            </w:r>
          </w:p>
        </w:tc>
        <w:tc>
          <w:tcPr>
            <w:tcW w:w="6164" w:type="dxa"/>
            <w:tcBorders>
              <w:top w:val="single" w:sz="8" w:space="0" w:color="000000"/>
              <w:left w:val="single" w:sz="2" w:space="0" w:color="000000"/>
              <w:bottom w:val="double" w:sz="4" w:space="0" w:color="000000"/>
              <w:right w:val="nil"/>
            </w:tcBorders>
            <w:tcMar>
              <w:top w:w="28" w:type="dxa"/>
              <w:left w:w="28" w:type="dxa"/>
              <w:bottom w:w="28" w:type="dxa"/>
              <w:right w:w="28" w:type="dxa"/>
            </w:tcMar>
            <w:vAlign w:val="center"/>
            <w:hideMark/>
          </w:tcPr>
          <w:p w:rsidR="00C432BA" w:rsidRPr="00961FED" w:rsidRDefault="00C432BA" w:rsidP="00DD639D">
            <w:pPr>
              <w:widowControl/>
              <w:wordWrap/>
              <w:autoSpaceDE/>
              <w:autoSpaceDN/>
              <w:jc w:val="center"/>
              <w:rPr>
                <w:rFonts w:ascii="Times New Roman" w:eastAsia="맑은 고딕"/>
                <w:b/>
                <w:color w:val="000000" w:themeColor="text1"/>
                <w:kern w:val="0"/>
                <w:szCs w:val="20"/>
              </w:rPr>
            </w:pPr>
            <w:r w:rsidRPr="00961FED">
              <w:rPr>
                <w:rFonts w:ascii="Times New Roman" w:eastAsia="맑은 고딕" w:hint="eastAsia"/>
                <w:b/>
                <w:color w:val="000000" w:themeColor="text1"/>
                <w:kern w:val="0"/>
                <w:szCs w:val="20"/>
              </w:rPr>
              <w:t>Detail</w:t>
            </w:r>
          </w:p>
        </w:tc>
      </w:tr>
      <w:tr w:rsidR="00C432BA" w:rsidRPr="00961FED" w:rsidTr="00DD639D">
        <w:trPr>
          <w:trHeight w:val="847"/>
          <w:jc w:val="center"/>
        </w:trPr>
        <w:tc>
          <w:tcPr>
            <w:tcW w:w="2655" w:type="dxa"/>
            <w:tcBorders>
              <w:top w:val="double" w:sz="4" w:space="0" w:color="000000"/>
              <w:left w:val="nil"/>
              <w:bottom w:val="dotted" w:sz="2" w:space="0" w:color="000000"/>
              <w:right w:val="single" w:sz="2" w:space="0" w:color="000000"/>
            </w:tcBorders>
            <w:tcMar>
              <w:top w:w="28" w:type="dxa"/>
              <w:left w:w="28" w:type="dxa"/>
              <w:bottom w:w="28" w:type="dxa"/>
              <w:right w:w="28" w:type="dxa"/>
            </w:tcMar>
            <w:vAlign w:val="center"/>
            <w:hideMark/>
          </w:tcPr>
          <w:p w:rsidR="00C432BA" w:rsidRPr="00211EA1" w:rsidRDefault="00C432BA" w:rsidP="00DD639D">
            <w:pPr>
              <w:widowControl/>
              <w:wordWrap/>
              <w:autoSpaceDE/>
              <w:autoSpaceDN/>
              <w:jc w:val="center"/>
              <w:rPr>
                <w:rFonts w:ascii="Times New Roman" w:eastAsia="맑은 고딕"/>
                <w:kern w:val="0"/>
                <w:szCs w:val="20"/>
              </w:rPr>
            </w:pPr>
            <w:r w:rsidRPr="00211EA1">
              <w:rPr>
                <w:rFonts w:ascii="Times New Roman" w:eastAsia="맑은 고딕" w:hint="eastAsia"/>
                <w:kern w:val="0"/>
                <w:szCs w:val="20"/>
              </w:rPr>
              <w:t>July 2</w:t>
            </w:r>
            <w:r w:rsidR="006969F9">
              <w:rPr>
                <w:rFonts w:ascii="Times New Roman" w:eastAsia="맑은 고딕" w:hint="eastAsia"/>
                <w:kern w:val="0"/>
                <w:szCs w:val="20"/>
              </w:rPr>
              <w:t>7</w:t>
            </w:r>
            <w:r w:rsidRPr="00211EA1">
              <w:rPr>
                <w:rFonts w:ascii="Times New Roman" w:eastAsia="맑은 고딕" w:hint="eastAsia"/>
                <w:kern w:val="0"/>
                <w:szCs w:val="20"/>
              </w:rPr>
              <w:t xml:space="preserve">, 2017 </w:t>
            </w:r>
            <w:r w:rsidRPr="00211EA1">
              <w:rPr>
                <w:rFonts w:ascii="Times New Roman" w:eastAsia="맑은 고딕" w:hint="eastAsia"/>
                <w:kern w:val="0"/>
                <w:szCs w:val="20"/>
              </w:rPr>
              <w:t>～</w:t>
            </w:r>
          </w:p>
          <w:p w:rsidR="00C432BA" w:rsidRPr="00211EA1" w:rsidRDefault="00C432BA" w:rsidP="00DD639D">
            <w:pPr>
              <w:widowControl/>
              <w:wordWrap/>
              <w:autoSpaceDE/>
              <w:autoSpaceDN/>
              <w:jc w:val="center"/>
              <w:rPr>
                <w:rFonts w:ascii="Times New Roman" w:eastAsia="맑은 고딕"/>
                <w:kern w:val="0"/>
                <w:szCs w:val="20"/>
              </w:rPr>
            </w:pPr>
            <w:r w:rsidRPr="00211EA1">
              <w:rPr>
                <w:rFonts w:ascii="Times New Roman" w:eastAsia="맑은 고딕" w:hint="eastAsia"/>
                <w:kern w:val="0"/>
                <w:szCs w:val="20"/>
              </w:rPr>
              <w:t>August 16, 2017</w:t>
            </w:r>
          </w:p>
        </w:tc>
        <w:tc>
          <w:tcPr>
            <w:tcW w:w="6164" w:type="dxa"/>
            <w:tcBorders>
              <w:top w:val="double" w:sz="4" w:space="0" w:color="000000"/>
              <w:left w:val="single" w:sz="2" w:space="0" w:color="000000"/>
              <w:bottom w:val="dotted" w:sz="2" w:space="0" w:color="000000"/>
              <w:right w:val="nil"/>
            </w:tcBorders>
            <w:tcMar>
              <w:top w:w="28" w:type="dxa"/>
              <w:left w:w="28" w:type="dxa"/>
              <w:bottom w:w="28" w:type="dxa"/>
              <w:right w:w="28" w:type="dxa"/>
            </w:tcMar>
            <w:vAlign w:val="center"/>
            <w:hideMark/>
          </w:tcPr>
          <w:p w:rsidR="00C432BA" w:rsidRPr="00C44075" w:rsidRDefault="00D06B55" w:rsidP="00C44075">
            <w:pPr>
              <w:widowControl/>
              <w:wordWrap/>
              <w:autoSpaceDE/>
              <w:autoSpaceDN/>
              <w:spacing w:line="140" w:lineRule="atLeast"/>
              <w:jc w:val="left"/>
              <w:rPr>
                <w:rFonts w:ascii="Times New Roman" w:eastAsia="맑은 고딕"/>
                <w:color w:val="000000" w:themeColor="text1"/>
                <w:kern w:val="0"/>
                <w:sz w:val="24"/>
              </w:rPr>
            </w:pPr>
            <w:r w:rsidRPr="0068556B">
              <w:rPr>
                <w:rFonts w:ascii="Times New Roman" w:eastAsia="맑은 고딕"/>
                <w:b/>
                <w:color w:val="000000" w:themeColor="text1"/>
                <w:kern w:val="0"/>
                <w:sz w:val="24"/>
              </w:rPr>
              <w:t>Proposal</w:t>
            </w:r>
            <w:r w:rsidRPr="0068556B">
              <w:rPr>
                <w:rFonts w:ascii="Times New Roman" w:eastAsia="맑은 고딕" w:hint="eastAsia"/>
                <w:b/>
                <w:color w:val="000000" w:themeColor="text1"/>
                <w:kern w:val="0"/>
                <w:sz w:val="24"/>
              </w:rPr>
              <w:t xml:space="preserve"> and d</w:t>
            </w:r>
            <w:r w:rsidRPr="0068556B">
              <w:rPr>
                <w:rFonts w:ascii="Times New Roman" w:eastAsia="맑은 고딕"/>
                <w:b/>
                <w:color w:val="000000" w:themeColor="text1"/>
                <w:kern w:val="0"/>
                <w:sz w:val="24"/>
              </w:rPr>
              <w:t xml:space="preserve">ata </w:t>
            </w:r>
            <w:r w:rsidRPr="0068556B">
              <w:rPr>
                <w:rFonts w:ascii="Times New Roman" w:eastAsia="맑은 고딕" w:hint="eastAsia"/>
                <w:b/>
                <w:color w:val="000000" w:themeColor="text1"/>
                <w:kern w:val="0"/>
                <w:sz w:val="24"/>
              </w:rPr>
              <w:t>s</w:t>
            </w:r>
            <w:r w:rsidRPr="0068556B">
              <w:rPr>
                <w:rFonts w:ascii="Times New Roman" w:eastAsia="맑은 고딕"/>
                <w:b/>
                <w:color w:val="000000" w:themeColor="text1"/>
                <w:kern w:val="0"/>
                <w:sz w:val="24"/>
              </w:rPr>
              <w:t>ubmission</w:t>
            </w:r>
            <w:r>
              <w:rPr>
                <w:rFonts w:ascii="Times New Roman" w:eastAsia="맑은 고딕" w:hint="eastAsia"/>
                <w:b/>
                <w:color w:val="000000" w:themeColor="text1"/>
                <w:kern w:val="0"/>
                <w:sz w:val="24"/>
              </w:rPr>
              <w:t xml:space="preserve"> </w:t>
            </w:r>
            <w:r w:rsidRPr="0068556B">
              <w:rPr>
                <w:rFonts w:ascii="Times New Roman" w:eastAsia="맑은 고딕" w:hint="eastAsia"/>
                <w:b/>
                <w:color w:val="000000" w:themeColor="text1"/>
                <w:kern w:val="0"/>
                <w:sz w:val="24"/>
              </w:rPr>
              <w:t>:</w:t>
            </w:r>
            <w:r>
              <w:rPr>
                <w:rFonts w:ascii="Times New Roman" w:eastAsia="맑은 고딕" w:hint="eastAsia"/>
                <w:b/>
                <w:color w:val="000000" w:themeColor="text1"/>
                <w:kern w:val="0"/>
                <w:sz w:val="24"/>
              </w:rPr>
              <w:t xml:space="preserve"> </w:t>
            </w:r>
            <w:r>
              <w:rPr>
                <w:rFonts w:ascii="Times New Roman" w:eastAsia="맑은 고딕" w:hint="eastAsia"/>
                <w:color w:val="000000" w:themeColor="text1"/>
                <w:kern w:val="0"/>
                <w:sz w:val="24"/>
              </w:rPr>
              <w:t xml:space="preserve">Refer to </w:t>
            </w:r>
            <w:r w:rsidRPr="00B62813">
              <w:rPr>
                <w:rFonts w:ascii="맑은 고딕" w:eastAsia="맑은 고딕" w:hAnsi="맑은 고딕" w:hint="eastAsia"/>
                <w:color w:val="000000" w:themeColor="text1"/>
                <w:kern w:val="0"/>
                <w:szCs w:val="20"/>
              </w:rPr>
              <w:t>「</w:t>
            </w:r>
            <w:r w:rsidRPr="00B62813">
              <w:rPr>
                <w:rFonts w:ascii="Times New Roman" w:eastAsia="맑은 고딕"/>
                <w:color w:val="000000" w:themeColor="text1"/>
                <w:kern w:val="0"/>
                <w:sz w:val="24"/>
              </w:rPr>
              <w:t>7. Proposal Submission</w:t>
            </w:r>
            <w:r w:rsidRPr="00B62813">
              <w:rPr>
                <w:rFonts w:ascii="맑은 고딕" w:eastAsia="맑은 고딕" w:hAnsi="맑은 고딕" w:hint="eastAsia"/>
                <w:color w:val="000000" w:themeColor="text1"/>
                <w:kern w:val="0"/>
                <w:szCs w:val="20"/>
              </w:rPr>
              <w:t>」</w:t>
            </w:r>
          </w:p>
        </w:tc>
      </w:tr>
      <w:tr w:rsidR="00C432BA" w:rsidRPr="00961FED" w:rsidTr="00DD639D">
        <w:trPr>
          <w:trHeight w:val="467"/>
          <w:jc w:val="center"/>
        </w:trPr>
        <w:tc>
          <w:tcPr>
            <w:tcW w:w="2655" w:type="dxa"/>
            <w:tcBorders>
              <w:top w:val="dotted" w:sz="2" w:space="0" w:color="000000"/>
              <w:left w:val="nil"/>
              <w:bottom w:val="dotted" w:sz="2" w:space="0" w:color="000000"/>
              <w:right w:val="single" w:sz="2" w:space="0" w:color="000000"/>
            </w:tcBorders>
            <w:tcMar>
              <w:top w:w="28" w:type="dxa"/>
              <w:left w:w="28" w:type="dxa"/>
              <w:bottom w:w="28" w:type="dxa"/>
              <w:right w:w="28" w:type="dxa"/>
            </w:tcMar>
            <w:vAlign w:val="center"/>
            <w:hideMark/>
          </w:tcPr>
          <w:p w:rsidR="00C432BA" w:rsidRPr="00211EA1" w:rsidRDefault="00C432BA" w:rsidP="00DD639D">
            <w:pPr>
              <w:widowControl/>
              <w:wordWrap/>
              <w:autoSpaceDE/>
              <w:autoSpaceDN/>
              <w:jc w:val="center"/>
              <w:rPr>
                <w:rFonts w:ascii="Times New Roman" w:eastAsia="맑은 고딕"/>
                <w:kern w:val="0"/>
                <w:szCs w:val="20"/>
              </w:rPr>
            </w:pPr>
            <w:r w:rsidRPr="00211EA1">
              <w:rPr>
                <w:rFonts w:ascii="Times New Roman" w:eastAsia="맑은 고딕" w:hint="eastAsia"/>
                <w:kern w:val="0"/>
                <w:szCs w:val="20"/>
              </w:rPr>
              <w:t xml:space="preserve">August 17, 2017 </w:t>
            </w:r>
            <w:r w:rsidRPr="00211EA1">
              <w:rPr>
                <w:rFonts w:ascii="Times New Roman" w:eastAsia="맑은 고딕" w:hint="eastAsia"/>
                <w:kern w:val="0"/>
                <w:szCs w:val="20"/>
              </w:rPr>
              <w:t>～</w:t>
            </w:r>
          </w:p>
          <w:p w:rsidR="00C432BA" w:rsidRPr="00211EA1" w:rsidRDefault="00C432BA" w:rsidP="00DD639D">
            <w:pPr>
              <w:widowControl/>
              <w:wordWrap/>
              <w:autoSpaceDE/>
              <w:autoSpaceDN/>
              <w:jc w:val="center"/>
              <w:rPr>
                <w:rFonts w:ascii="Times New Roman" w:eastAsia="맑은 고딕"/>
                <w:kern w:val="0"/>
                <w:szCs w:val="20"/>
              </w:rPr>
            </w:pPr>
            <w:r w:rsidRPr="00211EA1">
              <w:rPr>
                <w:rFonts w:ascii="Times New Roman" w:eastAsia="맑은 고딕" w:hint="eastAsia"/>
                <w:kern w:val="0"/>
                <w:szCs w:val="20"/>
              </w:rPr>
              <w:t>September 4, 2017</w:t>
            </w:r>
          </w:p>
        </w:tc>
        <w:tc>
          <w:tcPr>
            <w:tcW w:w="6164" w:type="dxa"/>
            <w:tcBorders>
              <w:top w:val="dotted" w:sz="2" w:space="0" w:color="000000"/>
              <w:left w:val="single" w:sz="2" w:space="0" w:color="000000"/>
              <w:bottom w:val="dotted" w:sz="2" w:space="0" w:color="000000"/>
              <w:right w:val="nil"/>
            </w:tcBorders>
            <w:tcMar>
              <w:top w:w="28" w:type="dxa"/>
              <w:left w:w="28" w:type="dxa"/>
              <w:bottom w:w="28" w:type="dxa"/>
              <w:right w:w="28" w:type="dxa"/>
            </w:tcMar>
            <w:vAlign w:val="center"/>
            <w:hideMark/>
          </w:tcPr>
          <w:p w:rsidR="00C432BA" w:rsidRPr="0068556B" w:rsidRDefault="00C432BA" w:rsidP="00DD639D">
            <w:pPr>
              <w:widowControl/>
              <w:wordWrap/>
              <w:autoSpaceDE/>
              <w:autoSpaceDN/>
              <w:rPr>
                <w:rFonts w:ascii="Times New Roman" w:eastAsia="맑은 고딕"/>
                <w:color w:val="000000" w:themeColor="text1"/>
                <w:kern w:val="0"/>
                <w:sz w:val="24"/>
              </w:rPr>
            </w:pPr>
            <w:r w:rsidRPr="0068556B">
              <w:rPr>
                <w:rFonts w:ascii="Times New Roman" w:eastAsia="맑은 고딕" w:hint="eastAsia"/>
                <w:b/>
                <w:color w:val="000000" w:themeColor="text1"/>
                <w:kern w:val="0"/>
                <w:sz w:val="24"/>
              </w:rPr>
              <w:t xml:space="preserve">Quantitative Evaluation : </w:t>
            </w:r>
            <w:r w:rsidRPr="0068556B">
              <w:rPr>
                <w:rFonts w:ascii="Times New Roman" w:eastAsia="맑은 고딕" w:hint="eastAsia"/>
                <w:color w:val="000000" w:themeColor="text1"/>
                <w:kern w:val="0"/>
                <w:sz w:val="24"/>
              </w:rPr>
              <w:t xml:space="preserve">Review and evaluation of submitted </w:t>
            </w:r>
            <w:r w:rsidRPr="0068556B">
              <w:rPr>
                <w:rFonts w:ascii="Times New Roman" w:eastAsia="맑은 고딕"/>
                <w:color w:val="000000" w:themeColor="text1"/>
                <w:kern w:val="0"/>
                <w:sz w:val="24"/>
              </w:rPr>
              <w:t>information</w:t>
            </w:r>
          </w:p>
        </w:tc>
      </w:tr>
      <w:tr w:rsidR="00C432BA" w:rsidRPr="006B27CC" w:rsidTr="00DD639D">
        <w:trPr>
          <w:trHeight w:val="467"/>
          <w:jc w:val="center"/>
        </w:trPr>
        <w:tc>
          <w:tcPr>
            <w:tcW w:w="2655" w:type="dxa"/>
            <w:tcBorders>
              <w:top w:val="dotted" w:sz="2" w:space="0" w:color="000000"/>
              <w:left w:val="nil"/>
              <w:bottom w:val="dotted" w:sz="2" w:space="0" w:color="000000"/>
              <w:right w:val="single" w:sz="2" w:space="0" w:color="000000"/>
            </w:tcBorders>
            <w:tcMar>
              <w:top w:w="28" w:type="dxa"/>
              <w:left w:w="28" w:type="dxa"/>
              <w:bottom w:w="28" w:type="dxa"/>
              <w:right w:w="28" w:type="dxa"/>
            </w:tcMar>
            <w:vAlign w:val="center"/>
            <w:hideMark/>
          </w:tcPr>
          <w:p w:rsidR="00C432BA" w:rsidRPr="00211EA1" w:rsidRDefault="00C432BA" w:rsidP="00DD639D">
            <w:pPr>
              <w:widowControl/>
              <w:wordWrap/>
              <w:autoSpaceDE/>
              <w:autoSpaceDN/>
              <w:jc w:val="center"/>
              <w:rPr>
                <w:rFonts w:ascii="Times New Roman" w:eastAsia="맑은 고딕"/>
                <w:kern w:val="0"/>
                <w:szCs w:val="20"/>
              </w:rPr>
            </w:pPr>
            <w:r w:rsidRPr="00211EA1">
              <w:rPr>
                <w:rFonts w:ascii="Times New Roman" w:eastAsia="맑은 고딕" w:hint="eastAsia"/>
                <w:kern w:val="0"/>
                <w:szCs w:val="20"/>
              </w:rPr>
              <w:t>September 21, 2017 ~</w:t>
            </w:r>
          </w:p>
          <w:p w:rsidR="00C432BA" w:rsidRPr="00211EA1" w:rsidRDefault="00C432BA" w:rsidP="00DD639D">
            <w:pPr>
              <w:widowControl/>
              <w:wordWrap/>
              <w:autoSpaceDE/>
              <w:autoSpaceDN/>
              <w:jc w:val="center"/>
              <w:rPr>
                <w:rFonts w:ascii="Times New Roman" w:eastAsia="맑은 고딕"/>
                <w:kern w:val="0"/>
                <w:szCs w:val="20"/>
              </w:rPr>
            </w:pPr>
            <w:r w:rsidRPr="00211EA1">
              <w:rPr>
                <w:rFonts w:ascii="Times New Roman" w:eastAsia="맑은 고딕" w:hint="eastAsia"/>
                <w:kern w:val="0"/>
                <w:szCs w:val="20"/>
              </w:rPr>
              <w:t>September 22, 2017</w:t>
            </w:r>
          </w:p>
        </w:tc>
        <w:tc>
          <w:tcPr>
            <w:tcW w:w="6164" w:type="dxa"/>
            <w:tcBorders>
              <w:top w:val="dotted" w:sz="2" w:space="0" w:color="000000"/>
              <w:left w:val="single" w:sz="2" w:space="0" w:color="000000"/>
              <w:bottom w:val="dotted" w:sz="2" w:space="0" w:color="000000"/>
              <w:right w:val="nil"/>
            </w:tcBorders>
            <w:tcMar>
              <w:top w:w="28" w:type="dxa"/>
              <w:left w:w="28" w:type="dxa"/>
              <w:bottom w:w="28" w:type="dxa"/>
              <w:right w:w="28" w:type="dxa"/>
            </w:tcMar>
            <w:vAlign w:val="center"/>
            <w:hideMark/>
          </w:tcPr>
          <w:p w:rsidR="00C432BA" w:rsidRPr="0068556B" w:rsidRDefault="00C432BA" w:rsidP="00DD639D">
            <w:pPr>
              <w:widowControl/>
              <w:wordWrap/>
              <w:autoSpaceDE/>
              <w:autoSpaceDN/>
              <w:rPr>
                <w:rFonts w:ascii="Times New Roman" w:eastAsia="맑은 고딕"/>
                <w:kern w:val="0"/>
                <w:sz w:val="24"/>
              </w:rPr>
            </w:pPr>
            <w:r w:rsidRPr="0068556B">
              <w:rPr>
                <w:rFonts w:ascii="Times New Roman" w:eastAsia="맑은 고딕" w:hint="eastAsia"/>
                <w:b/>
                <w:kern w:val="0"/>
                <w:sz w:val="24"/>
              </w:rPr>
              <w:t xml:space="preserve">Qualitative Evaluation : </w:t>
            </w:r>
            <w:r w:rsidRPr="0068556B">
              <w:rPr>
                <w:rFonts w:ascii="Times New Roman" w:eastAsia="맑은 고딕" w:hint="eastAsia"/>
                <w:kern w:val="0"/>
                <w:sz w:val="24"/>
              </w:rPr>
              <w:t xml:space="preserve">Oral-presentation evaluation </w:t>
            </w:r>
          </w:p>
        </w:tc>
      </w:tr>
      <w:tr w:rsidR="00C432BA" w:rsidRPr="006B27CC" w:rsidTr="00DD639D">
        <w:trPr>
          <w:trHeight w:val="847"/>
          <w:jc w:val="center"/>
        </w:trPr>
        <w:tc>
          <w:tcPr>
            <w:tcW w:w="2655" w:type="dxa"/>
            <w:tcBorders>
              <w:top w:val="dotted" w:sz="2" w:space="0" w:color="000000"/>
              <w:left w:val="nil"/>
              <w:bottom w:val="single" w:sz="8" w:space="0" w:color="000000"/>
              <w:right w:val="single" w:sz="2" w:space="0" w:color="000000"/>
            </w:tcBorders>
            <w:tcMar>
              <w:top w:w="28" w:type="dxa"/>
              <w:left w:w="28" w:type="dxa"/>
              <w:bottom w:w="28" w:type="dxa"/>
              <w:right w:w="28" w:type="dxa"/>
            </w:tcMar>
            <w:vAlign w:val="center"/>
          </w:tcPr>
          <w:p w:rsidR="00C432BA" w:rsidRDefault="00C432BA" w:rsidP="00DD639D">
            <w:pPr>
              <w:widowControl/>
              <w:wordWrap/>
              <w:autoSpaceDE/>
              <w:autoSpaceDN/>
              <w:jc w:val="center"/>
              <w:rPr>
                <w:rFonts w:ascii="Times New Roman" w:eastAsia="맑은 고딕"/>
                <w:kern w:val="0"/>
                <w:szCs w:val="20"/>
              </w:rPr>
            </w:pPr>
            <w:r w:rsidRPr="00211EA1">
              <w:rPr>
                <w:rFonts w:ascii="Times New Roman" w:eastAsia="맑은 고딕" w:hint="eastAsia"/>
                <w:kern w:val="0"/>
                <w:szCs w:val="20"/>
              </w:rPr>
              <w:t>October 2017</w:t>
            </w:r>
          </w:p>
          <w:p w:rsidR="00C432BA" w:rsidRPr="00211EA1" w:rsidRDefault="00C432BA" w:rsidP="00DD639D">
            <w:pPr>
              <w:widowControl/>
              <w:wordWrap/>
              <w:autoSpaceDE/>
              <w:autoSpaceDN/>
              <w:jc w:val="center"/>
              <w:rPr>
                <w:rFonts w:ascii="Times New Roman" w:eastAsia="맑은 고딕"/>
                <w:kern w:val="0"/>
                <w:szCs w:val="20"/>
              </w:rPr>
            </w:pPr>
            <w:r>
              <w:rPr>
                <w:rFonts w:ascii="Times New Roman" w:eastAsia="맑은 고딕" w:hint="eastAsia"/>
                <w:kern w:val="0"/>
                <w:szCs w:val="20"/>
              </w:rPr>
              <w:t>(Anticipated)</w:t>
            </w:r>
          </w:p>
        </w:tc>
        <w:tc>
          <w:tcPr>
            <w:tcW w:w="6164" w:type="dxa"/>
            <w:tcBorders>
              <w:top w:val="dotted" w:sz="2" w:space="0" w:color="000000"/>
              <w:left w:val="single" w:sz="2" w:space="0" w:color="000000"/>
              <w:bottom w:val="single" w:sz="8" w:space="0" w:color="000000"/>
              <w:right w:val="nil"/>
            </w:tcBorders>
            <w:tcMar>
              <w:top w:w="28" w:type="dxa"/>
              <w:left w:w="28" w:type="dxa"/>
              <w:bottom w:w="28" w:type="dxa"/>
              <w:right w:w="28" w:type="dxa"/>
            </w:tcMar>
            <w:vAlign w:val="center"/>
          </w:tcPr>
          <w:p w:rsidR="00C432BA" w:rsidRPr="0068556B" w:rsidRDefault="00C432BA" w:rsidP="00DD639D">
            <w:pPr>
              <w:widowControl/>
              <w:wordWrap/>
              <w:autoSpaceDE/>
              <w:autoSpaceDN/>
              <w:jc w:val="left"/>
              <w:rPr>
                <w:rFonts w:ascii="Times New Roman" w:eastAsia="맑은 고딕"/>
                <w:b/>
                <w:kern w:val="0"/>
                <w:sz w:val="24"/>
              </w:rPr>
            </w:pPr>
            <w:r w:rsidRPr="0068556B">
              <w:rPr>
                <w:rFonts w:ascii="Times New Roman" w:eastAsia="맑은 고딕" w:hint="eastAsia"/>
                <w:b/>
                <w:kern w:val="0"/>
                <w:sz w:val="24"/>
              </w:rPr>
              <w:t>On-site Due Diligence and Final selection</w:t>
            </w:r>
          </w:p>
          <w:p w:rsidR="00C432BA" w:rsidRPr="0068556B" w:rsidRDefault="00C432BA" w:rsidP="00DD639D">
            <w:pPr>
              <w:widowControl/>
              <w:wordWrap/>
              <w:autoSpaceDE/>
              <w:autoSpaceDN/>
              <w:rPr>
                <w:rFonts w:ascii="Times New Roman" w:eastAsia="맑은 고딕"/>
                <w:kern w:val="0"/>
                <w:sz w:val="24"/>
              </w:rPr>
            </w:pPr>
            <w:r w:rsidRPr="0068556B">
              <w:rPr>
                <w:rFonts w:ascii="Times New Roman" w:eastAsia="맑은 고딕" w:hint="eastAsia"/>
                <w:kern w:val="0"/>
                <w:sz w:val="24"/>
              </w:rPr>
              <w:t xml:space="preserve">Pre candidate selection and on-site due </w:t>
            </w:r>
            <w:r w:rsidRPr="0068556B">
              <w:rPr>
                <w:rFonts w:ascii="Times New Roman" w:eastAsia="맑은 고딕"/>
                <w:kern w:val="0"/>
                <w:sz w:val="24"/>
              </w:rPr>
              <w:t>diligence</w:t>
            </w:r>
          </w:p>
          <w:p w:rsidR="00C432BA" w:rsidRPr="0068556B" w:rsidRDefault="00C432BA" w:rsidP="00DD639D">
            <w:pPr>
              <w:widowControl/>
              <w:wordWrap/>
              <w:autoSpaceDE/>
              <w:autoSpaceDN/>
              <w:jc w:val="left"/>
              <w:rPr>
                <w:rFonts w:ascii="Times New Roman" w:eastAsia="맑은 고딕"/>
                <w:b/>
                <w:kern w:val="0"/>
                <w:sz w:val="24"/>
              </w:rPr>
            </w:pPr>
            <w:r w:rsidRPr="0068556B">
              <w:rPr>
                <w:rFonts w:ascii="Times New Roman" w:eastAsia="맑은 고딕" w:hint="eastAsia"/>
                <w:b/>
                <w:kern w:val="0"/>
                <w:sz w:val="24"/>
              </w:rPr>
              <w:t>Final Selection and Announcement</w:t>
            </w:r>
          </w:p>
          <w:p w:rsidR="00C432BA" w:rsidRPr="0068556B" w:rsidRDefault="00C432BA" w:rsidP="00DD639D">
            <w:pPr>
              <w:widowControl/>
              <w:wordWrap/>
              <w:autoSpaceDE/>
              <w:autoSpaceDN/>
              <w:rPr>
                <w:rFonts w:ascii="Times New Roman" w:eastAsia="맑은 고딕"/>
                <w:b/>
                <w:kern w:val="0"/>
                <w:sz w:val="24"/>
              </w:rPr>
            </w:pPr>
            <w:r w:rsidRPr="0068556B">
              <w:rPr>
                <w:rFonts w:ascii="Times New Roman" w:eastAsia="맑은 고딕" w:hint="eastAsia"/>
                <w:b/>
                <w:color w:val="000000" w:themeColor="text1"/>
                <w:kern w:val="0"/>
                <w:sz w:val="24"/>
              </w:rPr>
              <w:t xml:space="preserve">(Announcement) </w:t>
            </w:r>
            <w:r w:rsidRPr="0068556B">
              <w:rPr>
                <w:rFonts w:ascii="Times New Roman" w:eastAsia="맑은 고딕" w:hint="eastAsia"/>
                <w:color w:val="000000" w:themeColor="text1"/>
                <w:kern w:val="0"/>
                <w:sz w:val="24"/>
              </w:rPr>
              <w:t>Korea Post Website</w:t>
            </w:r>
          </w:p>
        </w:tc>
      </w:tr>
    </w:tbl>
    <w:p w:rsidR="00C432BA" w:rsidRPr="006B27CC" w:rsidRDefault="00C432BA" w:rsidP="00C432BA">
      <w:pPr>
        <w:widowControl/>
        <w:wordWrap/>
        <w:autoSpaceDE/>
        <w:autoSpaceDN/>
        <w:spacing w:line="312" w:lineRule="auto"/>
        <w:rPr>
          <w:rFonts w:ascii="Times New Roman" w:eastAsia="맑은 고딕"/>
          <w:kern w:val="0"/>
          <w:szCs w:val="20"/>
        </w:rPr>
      </w:pPr>
      <w:r w:rsidRPr="006B27CC">
        <w:rPr>
          <w:rFonts w:ascii="Times New Roman" w:eastAsia="맑은 고딕"/>
          <w:kern w:val="0"/>
          <w:sz w:val="24"/>
        </w:rPr>
        <w:t>   </w:t>
      </w:r>
      <w:r w:rsidRPr="006B27CC">
        <w:rPr>
          <w:rFonts w:ascii="Times New Roman" w:eastAsia="맑은 고딕" w:hint="eastAsia"/>
          <w:kern w:val="0"/>
          <w:szCs w:val="20"/>
        </w:rPr>
        <w:t>※</w:t>
      </w:r>
      <w:r w:rsidRPr="006B27CC">
        <w:rPr>
          <w:rFonts w:ascii="Times New Roman" w:eastAsia="맑은 고딕" w:hint="eastAsia"/>
          <w:kern w:val="0"/>
          <w:szCs w:val="20"/>
        </w:rPr>
        <w:t>A</w:t>
      </w:r>
      <w:r w:rsidRPr="006B27CC">
        <w:rPr>
          <w:rFonts w:ascii="Times New Roman" w:eastAsia="맑은 고딕"/>
          <w:kern w:val="0"/>
          <w:szCs w:val="20"/>
        </w:rPr>
        <w:t>bove schedule is subject to change</w:t>
      </w:r>
      <w:r w:rsidRPr="006B27CC">
        <w:rPr>
          <w:rFonts w:ascii="Times New Roman" w:eastAsia="맑은 고딕" w:hint="eastAsia"/>
          <w:szCs w:val="20"/>
        </w:rPr>
        <w:t>.</w:t>
      </w:r>
    </w:p>
    <w:p w:rsidR="00C432BA" w:rsidRDefault="00C432BA" w:rsidP="00C432BA">
      <w:pPr>
        <w:widowControl/>
        <w:wordWrap/>
        <w:autoSpaceDE/>
        <w:autoSpaceDN/>
        <w:rPr>
          <w:rFonts w:ascii="Times New Roman" w:eastAsia="맑은 고딕"/>
          <w:bCs/>
          <w:color w:val="000000" w:themeColor="text1"/>
          <w:kern w:val="0"/>
          <w:sz w:val="28"/>
          <w:szCs w:val="28"/>
        </w:rPr>
      </w:pPr>
    </w:p>
    <w:p w:rsidR="00C432BA" w:rsidRDefault="00C432BA" w:rsidP="00C432BA">
      <w:pPr>
        <w:widowControl/>
        <w:wordWrap/>
        <w:autoSpaceDE/>
        <w:autoSpaceDN/>
        <w:rPr>
          <w:rFonts w:ascii="Times New Roman" w:eastAsia="맑은 고딕"/>
          <w:bCs/>
          <w:color w:val="000000" w:themeColor="text1"/>
          <w:kern w:val="0"/>
          <w:sz w:val="28"/>
          <w:szCs w:val="28"/>
        </w:rPr>
      </w:pPr>
    </w:p>
    <w:p w:rsidR="00B70CAC" w:rsidRDefault="00B70CAC" w:rsidP="00C432BA">
      <w:pPr>
        <w:widowControl/>
        <w:wordWrap/>
        <w:autoSpaceDE/>
        <w:autoSpaceDN/>
        <w:rPr>
          <w:rFonts w:ascii="Times New Roman" w:eastAsia="맑은 고딕"/>
          <w:bCs/>
          <w:color w:val="000000" w:themeColor="text1"/>
          <w:kern w:val="0"/>
          <w:sz w:val="28"/>
          <w:szCs w:val="28"/>
        </w:rPr>
      </w:pPr>
    </w:p>
    <w:p w:rsidR="00B70CAC" w:rsidRDefault="00B70CAC" w:rsidP="00C432BA">
      <w:pPr>
        <w:widowControl/>
        <w:wordWrap/>
        <w:autoSpaceDE/>
        <w:autoSpaceDN/>
        <w:rPr>
          <w:rFonts w:ascii="Times New Roman" w:eastAsia="맑은 고딕"/>
          <w:bCs/>
          <w:color w:val="000000" w:themeColor="text1"/>
          <w:kern w:val="0"/>
          <w:sz w:val="28"/>
          <w:szCs w:val="28"/>
        </w:rPr>
      </w:pPr>
    </w:p>
    <w:p w:rsidR="00C432BA" w:rsidRPr="00961FED" w:rsidRDefault="00C432BA" w:rsidP="00C432BA">
      <w:pPr>
        <w:widowControl/>
        <w:wordWrap/>
        <w:autoSpaceDE/>
        <w:autoSpaceDN/>
        <w:rPr>
          <w:rFonts w:ascii="Times New Roman" w:eastAsia="맑은 고딕"/>
          <w:b/>
          <w:color w:val="000000" w:themeColor="text1"/>
          <w:kern w:val="0"/>
          <w:sz w:val="28"/>
          <w:szCs w:val="28"/>
        </w:rPr>
      </w:pPr>
      <w:r w:rsidRPr="00665049">
        <w:rPr>
          <w:rFonts w:ascii="Times New Roman" w:eastAsia="맑은 고딕" w:hint="eastAsia"/>
          <w:b/>
          <w:bCs/>
          <w:color w:val="000000" w:themeColor="text1"/>
          <w:kern w:val="0"/>
          <w:sz w:val="28"/>
          <w:szCs w:val="28"/>
        </w:rPr>
        <w:lastRenderedPageBreak/>
        <w:t>7.</w:t>
      </w:r>
      <w:r w:rsidRPr="00961FED">
        <w:rPr>
          <w:rFonts w:ascii="Times New Roman" w:eastAsia="맑은 고딕" w:hint="eastAsia"/>
          <w:bCs/>
          <w:color w:val="000000" w:themeColor="text1"/>
          <w:kern w:val="0"/>
          <w:sz w:val="28"/>
          <w:szCs w:val="28"/>
        </w:rPr>
        <w:t xml:space="preserve"> </w:t>
      </w:r>
      <w:r w:rsidRPr="00961FED">
        <w:rPr>
          <w:rFonts w:ascii="Times New Roman" w:eastAsia="맑은 고딕" w:hint="eastAsia"/>
          <w:b/>
          <w:color w:val="000000" w:themeColor="text1"/>
          <w:kern w:val="0"/>
          <w:sz w:val="28"/>
          <w:szCs w:val="28"/>
        </w:rPr>
        <w:t xml:space="preserve">Proposal </w:t>
      </w:r>
      <w:r w:rsidRPr="00961FED">
        <w:rPr>
          <w:rFonts w:ascii="Times New Roman" w:eastAsia="맑은 고딕"/>
          <w:b/>
          <w:color w:val="000000" w:themeColor="text1"/>
          <w:kern w:val="0"/>
          <w:sz w:val="28"/>
          <w:szCs w:val="28"/>
        </w:rPr>
        <w:t>Submission</w:t>
      </w:r>
    </w:p>
    <w:p w:rsidR="00C432BA" w:rsidRPr="00961FED" w:rsidRDefault="00C432BA" w:rsidP="00C432BA">
      <w:pPr>
        <w:widowControl/>
        <w:wordWrap/>
        <w:autoSpaceDE/>
        <w:autoSpaceDN/>
        <w:rPr>
          <w:rFonts w:ascii="Times New Roman" w:eastAsia="맑은 고딕"/>
          <w:b/>
          <w:color w:val="000000" w:themeColor="text1"/>
          <w:kern w:val="0"/>
          <w:sz w:val="28"/>
          <w:szCs w:val="28"/>
        </w:rPr>
      </w:pPr>
    </w:p>
    <w:p w:rsidR="00C432BA" w:rsidRPr="00211EA1" w:rsidRDefault="00C432BA" w:rsidP="00C432BA">
      <w:pPr>
        <w:widowControl/>
        <w:wordWrap/>
        <w:autoSpaceDE/>
        <w:autoSpaceDN/>
        <w:ind w:firstLineChars="50" w:firstLine="120"/>
        <w:rPr>
          <w:rFonts w:ascii="Times New Roman" w:eastAsia="맑은 고딕"/>
          <w:kern w:val="0"/>
          <w:sz w:val="24"/>
        </w:rPr>
      </w:pPr>
      <w:r w:rsidRPr="00961FED">
        <w:rPr>
          <w:rFonts w:ascii="Times New Roman" w:eastAsia="맑은 고딕" w:hint="eastAsia"/>
          <w:b/>
          <w:color w:val="000000" w:themeColor="text1"/>
          <w:sz w:val="24"/>
        </w:rPr>
        <w:t>A.</w:t>
      </w:r>
      <w:r>
        <w:rPr>
          <w:rFonts w:ascii="Times New Roman" w:eastAsia="맑은 고딕" w:hint="eastAsia"/>
          <w:b/>
          <w:color w:val="000000" w:themeColor="text1"/>
          <w:sz w:val="24"/>
        </w:rPr>
        <w:t xml:space="preserve"> </w:t>
      </w:r>
      <w:r w:rsidRPr="00961FED">
        <w:rPr>
          <w:rFonts w:ascii="Times New Roman"/>
          <w:b/>
          <w:color w:val="000000" w:themeColor="text1"/>
          <w:sz w:val="24"/>
        </w:rPr>
        <w:t>Deadline:</w:t>
      </w:r>
      <w:r>
        <w:rPr>
          <w:rFonts w:ascii="Times New Roman" w:eastAsiaTheme="minorEastAsia" w:hint="eastAsia"/>
          <w:b/>
          <w:color w:val="000000" w:themeColor="text1"/>
          <w:sz w:val="24"/>
        </w:rPr>
        <w:t xml:space="preserve"> </w:t>
      </w:r>
      <w:r w:rsidRPr="00961FED">
        <w:rPr>
          <w:rFonts w:ascii="Times New Roman"/>
          <w:color w:val="000000" w:themeColor="text1"/>
          <w:sz w:val="24"/>
        </w:rPr>
        <w:t xml:space="preserve"> </w:t>
      </w:r>
      <w:r w:rsidRPr="00211EA1">
        <w:rPr>
          <w:rFonts w:ascii="Times New Roman" w:eastAsia="맑은 고딕" w:hint="eastAsia"/>
          <w:kern w:val="0"/>
          <w:sz w:val="24"/>
        </w:rPr>
        <w:t>August 16, 2017, 17:00pm</w:t>
      </w:r>
      <w:r w:rsidRPr="00211EA1">
        <w:rPr>
          <w:rFonts w:ascii="Times New Roman" w:eastAsia="맑은 고딕" w:hint="eastAsia"/>
          <w:kern w:val="0"/>
          <w:szCs w:val="20"/>
        </w:rPr>
        <w:t xml:space="preserve"> </w:t>
      </w:r>
      <w:r w:rsidRPr="00211EA1">
        <w:rPr>
          <w:rFonts w:ascii="Times New Roman"/>
          <w:sz w:val="24"/>
        </w:rPr>
        <w:t>(Seoul Time)</w:t>
      </w:r>
    </w:p>
    <w:p w:rsidR="00C432BA" w:rsidRPr="00961FED" w:rsidRDefault="00C432BA" w:rsidP="00C432BA">
      <w:pPr>
        <w:pStyle w:val="hstyle0"/>
        <w:spacing w:line="240" w:lineRule="auto"/>
        <w:ind w:leftChars="187" w:left="374"/>
        <w:rPr>
          <w:rFonts w:ascii="Times New Roman" w:eastAsia="맑은 고딕" w:hAnsi="Times New Roman" w:cs="Times New Roman"/>
          <w:color w:val="000000" w:themeColor="text1"/>
          <w:sz w:val="24"/>
          <w:szCs w:val="24"/>
        </w:rPr>
      </w:pPr>
      <w:r w:rsidRPr="00211EA1">
        <w:rPr>
          <w:rFonts w:cs="Times New Roman" w:hint="eastAsia"/>
          <w:color w:val="auto"/>
          <w:sz w:val="24"/>
          <w:szCs w:val="24"/>
        </w:rPr>
        <w:t>※</w:t>
      </w:r>
      <w:r w:rsidRPr="00211EA1">
        <w:rPr>
          <w:rFonts w:ascii="Times New Roman" w:hAnsi="Times New Roman" w:cs="Times New Roman"/>
          <w:color w:val="auto"/>
          <w:sz w:val="24"/>
          <w:szCs w:val="24"/>
        </w:rPr>
        <w:t>When submitted in hard</w:t>
      </w:r>
      <w:r>
        <w:rPr>
          <w:rFonts w:ascii="Times New Roman" w:hAnsi="Times New Roman" w:cs="Times New Roman" w:hint="eastAsia"/>
          <w:color w:val="auto"/>
          <w:sz w:val="24"/>
          <w:szCs w:val="24"/>
        </w:rPr>
        <w:t xml:space="preserve"> </w:t>
      </w:r>
      <w:r w:rsidRPr="00211EA1">
        <w:rPr>
          <w:rFonts w:ascii="Times New Roman" w:hAnsi="Times New Roman" w:cs="Times New Roman"/>
          <w:color w:val="auto"/>
          <w:sz w:val="24"/>
          <w:szCs w:val="24"/>
        </w:rPr>
        <w:t>copy, documents with</w:t>
      </w:r>
      <w:r w:rsidRPr="00961FED">
        <w:rPr>
          <w:rFonts w:ascii="Times New Roman" w:hAnsi="Times New Roman" w:cs="Times New Roman"/>
          <w:color w:val="000000" w:themeColor="text1"/>
          <w:sz w:val="24"/>
          <w:szCs w:val="24"/>
        </w:rPr>
        <w:t xml:space="preserve"> postage date within the deadline will be accepted.</w:t>
      </w:r>
    </w:p>
    <w:p w:rsidR="00C432BA" w:rsidRPr="00961FED" w:rsidRDefault="00C432BA" w:rsidP="00C432BA">
      <w:pPr>
        <w:widowControl/>
        <w:wordWrap/>
        <w:autoSpaceDE/>
        <w:autoSpaceDN/>
        <w:ind w:left="474" w:hanging="474"/>
        <w:rPr>
          <w:rFonts w:ascii="Times New Roman" w:eastAsia="맑은 고딕"/>
          <w:color w:val="000000" w:themeColor="text1"/>
          <w:kern w:val="0"/>
          <w:sz w:val="24"/>
        </w:rPr>
      </w:pPr>
      <w:r w:rsidRPr="00961FED">
        <w:rPr>
          <w:rFonts w:ascii="Times New Roman" w:eastAsia="맑은 고딕"/>
          <w:color w:val="000000" w:themeColor="text1"/>
          <w:kern w:val="0"/>
          <w:sz w:val="24"/>
        </w:rPr>
        <w:t xml:space="preserve">  </w:t>
      </w:r>
    </w:p>
    <w:p w:rsidR="00C432BA" w:rsidRPr="00961FED" w:rsidRDefault="00C432BA" w:rsidP="00C432BA">
      <w:pPr>
        <w:pStyle w:val="hstyle0"/>
        <w:spacing w:line="240" w:lineRule="auto"/>
        <w:ind w:firstLineChars="50" w:firstLine="120"/>
        <w:rPr>
          <w:rFonts w:ascii="Times New Roman" w:eastAsia="맑은 고딕" w:hAnsi="Times New Roman" w:cs="Times New Roman"/>
          <w:b/>
          <w:color w:val="000000" w:themeColor="text1"/>
          <w:sz w:val="24"/>
          <w:szCs w:val="24"/>
        </w:rPr>
      </w:pPr>
      <w:r w:rsidRPr="00961FED">
        <w:rPr>
          <w:rFonts w:ascii="Times New Roman" w:eastAsia="맑은 고딕" w:hAnsi="Times New Roman" w:cs="Times New Roman" w:hint="eastAsia"/>
          <w:b/>
          <w:color w:val="000000" w:themeColor="text1"/>
          <w:sz w:val="24"/>
          <w:szCs w:val="24"/>
        </w:rPr>
        <w:t>B. D</w:t>
      </w:r>
      <w:r w:rsidRPr="00961FED">
        <w:rPr>
          <w:rFonts w:ascii="Times New Roman" w:eastAsia="맑은 고딕" w:hAnsi="Times New Roman" w:cs="Times New Roman"/>
          <w:b/>
          <w:color w:val="000000" w:themeColor="text1"/>
          <w:sz w:val="24"/>
          <w:szCs w:val="24"/>
        </w:rPr>
        <w:t xml:space="preserve">ocuments for submission: </w:t>
      </w:r>
    </w:p>
    <w:p w:rsidR="00C432BA" w:rsidRPr="006B27CC" w:rsidRDefault="00C432BA" w:rsidP="00C432BA">
      <w:pPr>
        <w:widowControl/>
        <w:numPr>
          <w:ilvl w:val="0"/>
          <w:numId w:val="8"/>
        </w:numPr>
        <w:wordWrap/>
        <w:autoSpaceDE/>
        <w:autoSpaceDN/>
        <w:ind w:hanging="129"/>
        <w:rPr>
          <w:rStyle w:val="apple-style-span"/>
          <w:rFonts w:ascii="Times New Roman"/>
          <w:sz w:val="24"/>
        </w:rPr>
      </w:pPr>
      <w:r w:rsidRPr="00961FED">
        <w:rPr>
          <w:rFonts w:ascii="Times New Roman" w:eastAsia="맑은 고딕"/>
          <w:color w:val="000000" w:themeColor="text1"/>
          <w:sz w:val="24"/>
        </w:rPr>
        <w:t>Proposal (</w:t>
      </w:r>
      <w:r w:rsidRPr="00961FED">
        <w:rPr>
          <w:rFonts w:ascii="Times New Roman" w:eastAsia="맑은 고딕"/>
          <w:color w:val="000000" w:themeColor="text1"/>
          <w:kern w:val="0"/>
          <w:sz w:val="24"/>
        </w:rPr>
        <w:t xml:space="preserve">Microsoft </w:t>
      </w:r>
      <w:r w:rsidRPr="006B27CC">
        <w:rPr>
          <w:rStyle w:val="apple-style-span"/>
          <w:rFonts w:ascii="Times New Roman"/>
          <w:sz w:val="24"/>
        </w:rPr>
        <w:t xml:space="preserve">Power Point format </w:t>
      </w:r>
      <w:r w:rsidRPr="006B27CC">
        <w:rPr>
          <w:rStyle w:val="apple-style-span"/>
          <w:rFonts w:ascii="Times New Roman" w:hint="eastAsia"/>
          <w:sz w:val="24"/>
        </w:rPr>
        <w:t xml:space="preserve">or </w:t>
      </w:r>
      <w:r w:rsidRPr="001D026C">
        <w:rPr>
          <w:rStyle w:val="apple-style-span"/>
          <w:rFonts w:ascii="Times New Roman" w:eastAsiaTheme="minorEastAsia" w:hint="eastAsia"/>
          <w:sz w:val="24"/>
        </w:rPr>
        <w:t xml:space="preserve">Slide </w:t>
      </w:r>
      <w:r w:rsidRPr="001D026C">
        <w:rPr>
          <w:rStyle w:val="apple-style-span"/>
          <w:rFonts w:ascii="Times New Roman" w:eastAsiaTheme="minorEastAsia"/>
          <w:sz w:val="24"/>
        </w:rPr>
        <w:t>formatted</w:t>
      </w:r>
      <w:r w:rsidRPr="002D0AF0">
        <w:rPr>
          <w:rStyle w:val="apple-style-span"/>
          <w:rFonts w:ascii="Times New Roman" w:eastAsiaTheme="minorEastAsia" w:hint="eastAsia"/>
          <w:color w:val="0070C0"/>
          <w:sz w:val="24"/>
        </w:rPr>
        <w:t xml:space="preserve"> </w:t>
      </w:r>
      <w:r w:rsidRPr="006B27CC">
        <w:rPr>
          <w:rStyle w:val="apple-style-span"/>
          <w:rFonts w:ascii="Times New Roman" w:hint="eastAsia"/>
          <w:sz w:val="24"/>
        </w:rPr>
        <w:t xml:space="preserve">PDF, </w:t>
      </w:r>
      <w:r>
        <w:rPr>
          <w:rStyle w:val="apple-style-span"/>
          <w:rFonts w:ascii="Times New Roman" w:eastAsiaTheme="minorEastAsia" w:hint="eastAsia"/>
          <w:sz w:val="24"/>
        </w:rPr>
        <w:t>must</w:t>
      </w:r>
      <w:r w:rsidRPr="006B27CC">
        <w:rPr>
          <w:rStyle w:val="apple-style-span"/>
          <w:rFonts w:ascii="Times New Roman" w:hint="eastAsia"/>
          <w:sz w:val="24"/>
        </w:rPr>
        <w:t xml:space="preserve"> be prepared in Korean</w:t>
      </w:r>
      <w:r w:rsidRPr="006B27CC">
        <w:rPr>
          <w:rStyle w:val="apple-style-span"/>
          <w:rFonts w:ascii="Times New Roman"/>
          <w:sz w:val="24"/>
        </w:rPr>
        <w:t>)</w:t>
      </w:r>
    </w:p>
    <w:p w:rsidR="00C432BA" w:rsidRPr="00211EA1" w:rsidRDefault="00C432BA" w:rsidP="00817B15">
      <w:pPr>
        <w:widowControl/>
        <w:wordWrap/>
        <w:autoSpaceDE/>
        <w:autoSpaceDN/>
        <w:ind w:firstLineChars="250" w:firstLine="600"/>
        <w:rPr>
          <w:rFonts w:ascii="Times New Roman" w:eastAsia="맑은 고딕"/>
          <w:sz w:val="24"/>
        </w:rPr>
      </w:pPr>
      <w:r w:rsidRPr="00961FED">
        <w:rPr>
          <w:rFonts w:ascii="Times New Roman" w:eastAsia="맑은 고딕" w:hint="eastAsia"/>
          <w:color w:val="000000" w:themeColor="text1"/>
          <w:sz w:val="24"/>
        </w:rPr>
        <w:t>-</w:t>
      </w:r>
      <w:r>
        <w:rPr>
          <w:rFonts w:ascii="Times New Roman" w:eastAsia="맑은 고딕" w:hint="eastAsia"/>
          <w:color w:val="000000" w:themeColor="text1"/>
          <w:sz w:val="24"/>
        </w:rPr>
        <w:t xml:space="preserve"> </w:t>
      </w:r>
      <w:r w:rsidRPr="006B27CC">
        <w:rPr>
          <w:rFonts w:ascii="Times New Roman" w:eastAsia="맑은 고딕" w:hint="eastAsia"/>
          <w:sz w:val="24"/>
        </w:rPr>
        <w:t xml:space="preserve">File Name: </w:t>
      </w:r>
      <w:r w:rsidRPr="00211EA1">
        <w:rPr>
          <w:rFonts w:ascii="Times New Roman" w:eastAsia="맑은 고딕" w:hint="eastAsia"/>
          <w:sz w:val="24"/>
        </w:rPr>
        <w:t>Company Name_</w:t>
      </w:r>
      <w:r w:rsidRPr="00211EA1">
        <w:rPr>
          <w:rFonts w:ascii="Times New Roman" w:eastAsia="맑은 고딕"/>
          <w:sz w:val="24"/>
        </w:rPr>
        <w:t>Mandate Type</w:t>
      </w:r>
      <w:r w:rsidRPr="00211EA1">
        <w:rPr>
          <w:rFonts w:ascii="Times New Roman" w:eastAsia="맑은 고딕" w:hint="eastAsia"/>
          <w:sz w:val="24"/>
        </w:rPr>
        <w:t>(Value / Dividend)_KPRFP_2017</w:t>
      </w:r>
    </w:p>
    <w:p w:rsidR="00C432BA" w:rsidRPr="00817B15" w:rsidRDefault="00C432BA" w:rsidP="00817B15">
      <w:pPr>
        <w:widowControl/>
        <w:wordWrap/>
        <w:autoSpaceDE/>
        <w:autoSpaceDN/>
        <w:ind w:firstLineChars="250" w:firstLine="600"/>
        <w:rPr>
          <w:rFonts w:ascii="Times New Roman" w:eastAsia="맑은 고딕"/>
          <w:color w:val="000000" w:themeColor="text1"/>
          <w:sz w:val="24"/>
        </w:rPr>
      </w:pPr>
      <w:r w:rsidRPr="00961FED">
        <w:rPr>
          <w:rFonts w:ascii="Times New Roman" w:eastAsia="맑은 고딕" w:hint="eastAsia"/>
          <w:color w:val="000000" w:themeColor="text1"/>
          <w:sz w:val="24"/>
        </w:rPr>
        <w:t>-</w:t>
      </w:r>
      <w:r>
        <w:rPr>
          <w:rFonts w:ascii="Times New Roman" w:eastAsia="맑은 고딕" w:hint="eastAsia"/>
          <w:color w:val="000000" w:themeColor="text1"/>
          <w:sz w:val="24"/>
        </w:rPr>
        <w:t xml:space="preserve"> The </w:t>
      </w:r>
      <w:r w:rsidRPr="00817B15">
        <w:rPr>
          <w:rFonts w:ascii="Times New Roman" w:eastAsia="맑은 고딕" w:hint="eastAsia"/>
          <w:color w:val="000000" w:themeColor="text1"/>
          <w:sz w:val="24"/>
        </w:rPr>
        <w:t>p</w:t>
      </w:r>
      <w:r w:rsidRPr="00817B15">
        <w:rPr>
          <w:rFonts w:ascii="Times New Roman" w:eastAsia="맑은 고딕"/>
          <w:color w:val="000000" w:themeColor="text1"/>
          <w:sz w:val="24"/>
        </w:rPr>
        <w:t xml:space="preserve">roposal </w:t>
      </w:r>
      <w:r w:rsidRPr="00817B15">
        <w:rPr>
          <w:rFonts w:ascii="Times New Roman" w:eastAsia="맑은 고딕" w:hint="eastAsia"/>
          <w:color w:val="000000" w:themeColor="text1"/>
          <w:sz w:val="24"/>
        </w:rPr>
        <w:t>should be around</w:t>
      </w:r>
      <w:r w:rsidRPr="00817B15">
        <w:rPr>
          <w:rFonts w:ascii="Times New Roman" w:eastAsia="맑은 고딕"/>
          <w:color w:val="000000" w:themeColor="text1"/>
          <w:sz w:val="24"/>
        </w:rPr>
        <w:t xml:space="preserve"> 20 pages</w:t>
      </w:r>
      <w:r w:rsidRPr="00817B15">
        <w:rPr>
          <w:rFonts w:ascii="Times New Roman" w:eastAsia="맑은 고딕" w:hint="eastAsia"/>
          <w:color w:val="000000" w:themeColor="text1"/>
          <w:sz w:val="24"/>
        </w:rPr>
        <w:t xml:space="preserve"> in accordance with the guidelines below</w:t>
      </w:r>
      <w:r w:rsidRPr="00817B15">
        <w:rPr>
          <w:rFonts w:ascii="Times New Roman" w:eastAsia="맑은 고딕"/>
          <w:color w:val="000000" w:themeColor="text1"/>
          <w:sz w:val="24"/>
        </w:rPr>
        <w:t>.</w:t>
      </w:r>
    </w:p>
    <w:p w:rsidR="004D61B7" w:rsidRPr="00961FED" w:rsidRDefault="004D61B7" w:rsidP="00C432BA">
      <w:pPr>
        <w:widowControl/>
        <w:wordWrap/>
        <w:autoSpaceDE/>
        <w:autoSpaceDN/>
        <w:ind w:leftChars="250" w:left="740" w:hangingChars="100" w:hanging="240"/>
        <w:rPr>
          <w:rFonts w:ascii="Times New Roman" w:eastAsia="맑은 고딕"/>
          <w:color w:val="000000" w:themeColor="text1"/>
          <w:kern w:val="0"/>
          <w:sz w:val="24"/>
        </w:rPr>
      </w:pPr>
    </w:p>
    <w:p w:rsidR="00C432BA" w:rsidRPr="00961FED" w:rsidRDefault="00C432BA" w:rsidP="00C432BA">
      <w:pPr>
        <w:pStyle w:val="hstyle0"/>
        <w:spacing w:line="240" w:lineRule="auto"/>
        <w:ind w:firstLineChars="200" w:firstLine="480"/>
        <w:jc w:val="center"/>
        <w:rPr>
          <w:rFonts w:ascii="Times New Roman" w:eastAsia="맑은 고딕" w:hAnsi="Times New Roman" w:cs="Times New Roman"/>
          <w:color w:val="000000" w:themeColor="text1"/>
          <w:sz w:val="24"/>
          <w:szCs w:val="24"/>
        </w:rPr>
      </w:pPr>
      <w:r w:rsidRPr="00961FED">
        <w:rPr>
          <w:rFonts w:ascii="Times New Roman" w:eastAsia="맑은 고딕" w:hAnsi="Times New Roman" w:cs="Times New Roman" w:hint="eastAsia"/>
          <w:color w:val="000000" w:themeColor="text1"/>
          <w:sz w:val="24"/>
          <w:szCs w:val="24"/>
        </w:rPr>
        <w:t>【</w:t>
      </w:r>
      <w:r w:rsidRPr="00961FED">
        <w:rPr>
          <w:rFonts w:ascii="Times New Roman" w:eastAsia="맑은 고딕" w:hAnsi="Times New Roman" w:cs="Times New Roman" w:hint="eastAsia"/>
          <w:color w:val="000000" w:themeColor="text1"/>
          <w:sz w:val="24"/>
          <w:szCs w:val="24"/>
        </w:rPr>
        <w:t>Proposal Detail</w:t>
      </w:r>
      <w:r w:rsidRPr="00961FED">
        <w:rPr>
          <w:rFonts w:ascii="Times New Roman" w:eastAsia="맑은 고딕" w:hAnsi="Times New Roman" w:cs="Times New Roman" w:hint="eastAsia"/>
          <w:color w:val="000000" w:themeColor="text1"/>
          <w:sz w:val="24"/>
          <w:szCs w:val="24"/>
        </w:rPr>
        <w:t>】</w:t>
      </w:r>
    </w:p>
    <w:tbl>
      <w:tblPr>
        <w:tblW w:w="0" w:type="auto"/>
        <w:jc w:val="center"/>
        <w:tblInd w:w="-135"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1"/>
        <w:gridCol w:w="6262"/>
      </w:tblGrid>
      <w:tr w:rsidR="00C432BA" w:rsidRPr="00961FED" w:rsidTr="00DD639D">
        <w:trPr>
          <w:trHeight w:val="300"/>
          <w:jc w:val="center"/>
        </w:trPr>
        <w:tc>
          <w:tcPr>
            <w:tcW w:w="2481" w:type="dxa"/>
            <w:tcBorders>
              <w:bottom w:val="double" w:sz="4" w:space="0" w:color="auto"/>
            </w:tcBorders>
            <w:tcMar>
              <w:top w:w="28" w:type="dxa"/>
              <w:left w:w="102" w:type="dxa"/>
              <w:bottom w:w="28" w:type="dxa"/>
              <w:right w:w="102" w:type="dxa"/>
            </w:tcMar>
            <w:vAlign w:val="center"/>
            <w:hideMark/>
          </w:tcPr>
          <w:p w:rsidR="00C432BA" w:rsidRPr="0068556B" w:rsidRDefault="00C432BA" w:rsidP="00DD639D">
            <w:pPr>
              <w:pStyle w:val="hstyle0"/>
              <w:spacing w:line="240" w:lineRule="auto"/>
              <w:ind w:firstLineChars="50" w:firstLine="120"/>
              <w:jc w:val="center"/>
              <w:rPr>
                <w:rFonts w:ascii="Times New Roman" w:eastAsia="맑은 고딕" w:hAnsi="Times New Roman" w:cs="Times New Roman"/>
                <w:b/>
                <w:color w:val="000000" w:themeColor="text1"/>
                <w:sz w:val="24"/>
                <w:szCs w:val="24"/>
              </w:rPr>
            </w:pPr>
            <w:r w:rsidRPr="0068556B">
              <w:rPr>
                <w:rFonts w:ascii="Times New Roman" w:eastAsia="맑은 고딕" w:hAnsi="Times New Roman" w:cs="Times New Roman" w:hint="eastAsia"/>
                <w:b/>
                <w:color w:val="000000" w:themeColor="text1"/>
                <w:sz w:val="24"/>
                <w:szCs w:val="24"/>
              </w:rPr>
              <w:t>Category</w:t>
            </w:r>
          </w:p>
        </w:tc>
        <w:tc>
          <w:tcPr>
            <w:tcW w:w="6262" w:type="dxa"/>
            <w:tcBorders>
              <w:bottom w:val="double" w:sz="4" w:space="0" w:color="auto"/>
            </w:tcBorders>
            <w:tcMar>
              <w:top w:w="28" w:type="dxa"/>
              <w:left w:w="102" w:type="dxa"/>
              <w:bottom w:w="28" w:type="dxa"/>
              <w:right w:w="102" w:type="dxa"/>
            </w:tcMar>
            <w:vAlign w:val="center"/>
            <w:hideMark/>
          </w:tcPr>
          <w:p w:rsidR="00C432BA" w:rsidRPr="0068556B" w:rsidRDefault="00C432BA" w:rsidP="00DD639D">
            <w:pPr>
              <w:pStyle w:val="hstyle0"/>
              <w:spacing w:line="240" w:lineRule="auto"/>
              <w:ind w:firstLineChars="50" w:firstLine="120"/>
              <w:jc w:val="center"/>
              <w:rPr>
                <w:rFonts w:ascii="Times New Roman" w:eastAsia="맑은 고딕" w:hAnsi="Times New Roman" w:cs="Times New Roman"/>
                <w:b/>
                <w:color w:val="000000" w:themeColor="text1"/>
                <w:sz w:val="24"/>
                <w:szCs w:val="24"/>
              </w:rPr>
            </w:pPr>
            <w:r w:rsidRPr="0068556B">
              <w:rPr>
                <w:rFonts w:ascii="Times New Roman" w:eastAsia="맑은 고딕"/>
                <w:b/>
                <w:color w:val="000000" w:themeColor="text1"/>
                <w:sz w:val="24"/>
                <w:szCs w:val="24"/>
              </w:rPr>
              <w:t xml:space="preserve">Information that should be </w:t>
            </w:r>
            <w:r w:rsidRPr="0068556B">
              <w:rPr>
                <w:rFonts w:ascii="Times New Roman" w:eastAsia="맑은 고딕" w:hint="eastAsia"/>
                <w:b/>
                <w:color w:val="000000" w:themeColor="text1"/>
                <w:sz w:val="24"/>
                <w:szCs w:val="24"/>
              </w:rPr>
              <w:t>included in Presentation</w:t>
            </w:r>
          </w:p>
        </w:tc>
      </w:tr>
      <w:tr w:rsidR="00C432BA" w:rsidRPr="00961FED" w:rsidTr="00DD639D">
        <w:trPr>
          <w:trHeight w:val="559"/>
          <w:jc w:val="center"/>
        </w:trPr>
        <w:tc>
          <w:tcPr>
            <w:tcW w:w="2481" w:type="dxa"/>
            <w:tcBorders>
              <w:top w:val="double" w:sz="4" w:space="0" w:color="auto"/>
            </w:tcBorders>
            <w:tcMar>
              <w:top w:w="28" w:type="dxa"/>
              <w:left w:w="102" w:type="dxa"/>
              <w:bottom w:w="28" w:type="dxa"/>
              <w:right w:w="102" w:type="dxa"/>
            </w:tcMar>
            <w:vAlign w:val="center"/>
            <w:hideMark/>
          </w:tcPr>
          <w:p w:rsidR="00C432BA" w:rsidRPr="0068556B" w:rsidRDefault="00C432BA" w:rsidP="00DD639D">
            <w:pPr>
              <w:pStyle w:val="hstyle0"/>
              <w:spacing w:line="240" w:lineRule="auto"/>
              <w:ind w:firstLineChars="50" w:firstLine="120"/>
              <w:jc w:val="center"/>
              <w:rPr>
                <w:rFonts w:ascii="Times New Roman" w:eastAsia="맑은 고딕" w:hAnsi="Times New Roman" w:cs="Times New Roman"/>
                <w:color w:val="auto"/>
                <w:sz w:val="24"/>
                <w:szCs w:val="24"/>
              </w:rPr>
            </w:pPr>
            <w:r w:rsidRPr="0068556B">
              <w:rPr>
                <w:rFonts w:ascii="Times New Roman" w:eastAsia="맑은 고딕" w:hAnsi="Times New Roman" w:cs="Times New Roman"/>
                <w:color w:val="auto"/>
                <w:sz w:val="24"/>
                <w:szCs w:val="24"/>
              </w:rPr>
              <w:t xml:space="preserve">Summary of </w:t>
            </w:r>
            <w:r w:rsidRPr="0068556B">
              <w:rPr>
                <w:rFonts w:ascii="Times New Roman" w:eastAsia="맑은 고딕" w:hAnsi="Times New Roman" w:cs="Times New Roman" w:hint="eastAsia"/>
                <w:color w:val="auto"/>
                <w:sz w:val="24"/>
                <w:szCs w:val="24"/>
              </w:rPr>
              <w:t>1</w:t>
            </w:r>
            <w:r w:rsidRPr="0068556B">
              <w:rPr>
                <w:rFonts w:ascii="Times New Roman" w:eastAsia="맑은 고딕" w:hAnsi="Times New Roman" w:cs="Times New Roman" w:hint="eastAsia"/>
                <w:color w:val="auto"/>
                <w:sz w:val="24"/>
                <w:szCs w:val="24"/>
                <w:vertAlign w:val="superscript"/>
              </w:rPr>
              <w:t>st</w:t>
            </w:r>
            <w:r w:rsidRPr="0068556B">
              <w:rPr>
                <w:rFonts w:ascii="Times New Roman" w:eastAsia="맑은 고딕" w:hAnsi="Times New Roman" w:cs="Times New Roman" w:hint="eastAsia"/>
                <w:color w:val="auto"/>
                <w:sz w:val="24"/>
                <w:szCs w:val="24"/>
              </w:rPr>
              <w:t xml:space="preserve"> Evaluation</w:t>
            </w:r>
          </w:p>
        </w:tc>
        <w:tc>
          <w:tcPr>
            <w:tcW w:w="6262" w:type="dxa"/>
            <w:tcBorders>
              <w:top w:val="double" w:sz="4" w:space="0" w:color="auto"/>
            </w:tcBorders>
            <w:tcMar>
              <w:top w:w="28" w:type="dxa"/>
              <w:left w:w="102" w:type="dxa"/>
              <w:bottom w:w="28" w:type="dxa"/>
              <w:right w:w="102" w:type="dxa"/>
            </w:tcMar>
            <w:vAlign w:val="center"/>
            <w:hideMark/>
          </w:tcPr>
          <w:p w:rsidR="00C432BA" w:rsidRPr="0068556B" w:rsidRDefault="00C432BA" w:rsidP="00DD639D">
            <w:pPr>
              <w:pStyle w:val="hstyle0"/>
              <w:spacing w:line="240" w:lineRule="auto"/>
              <w:rPr>
                <w:rFonts w:ascii="Times New Roman" w:eastAsia="맑은 고딕" w:hAnsi="Times New Roman" w:cs="Times New Roman"/>
                <w:color w:val="auto"/>
                <w:sz w:val="24"/>
                <w:szCs w:val="24"/>
              </w:rPr>
            </w:pPr>
            <w:r w:rsidRPr="0068556B">
              <w:rPr>
                <w:rFonts w:ascii="Times New Roman" w:eastAsia="맑은 고딕" w:hAnsi="Times New Roman" w:cs="Times New Roman" w:hint="eastAsia"/>
                <w:color w:val="auto"/>
                <w:sz w:val="24"/>
                <w:szCs w:val="24"/>
              </w:rPr>
              <w:t xml:space="preserve">- Performance, performance relative to </w:t>
            </w:r>
            <w:r w:rsidRPr="0068556B">
              <w:rPr>
                <w:rFonts w:ascii="Times New Roman" w:eastAsia="맑은 고딕" w:hAnsi="Times New Roman" w:cs="Times New Roman"/>
                <w:color w:val="auto"/>
                <w:sz w:val="24"/>
                <w:szCs w:val="24"/>
              </w:rPr>
              <w:t xml:space="preserve">benchmark, IR, AUM, </w:t>
            </w:r>
            <w:r w:rsidRPr="0068556B">
              <w:rPr>
                <w:rFonts w:ascii="Times New Roman" w:eastAsia="맑은 고딕" w:hAnsi="Times New Roman" w:cs="Times New Roman" w:hint="eastAsia"/>
                <w:color w:val="auto"/>
                <w:sz w:val="24"/>
                <w:szCs w:val="24"/>
              </w:rPr>
              <w:t>Management period</w:t>
            </w:r>
          </w:p>
        </w:tc>
      </w:tr>
      <w:tr w:rsidR="00C432BA" w:rsidRPr="00961FED" w:rsidTr="00DD639D">
        <w:trPr>
          <w:trHeight w:val="615"/>
          <w:jc w:val="center"/>
        </w:trPr>
        <w:tc>
          <w:tcPr>
            <w:tcW w:w="2481" w:type="dxa"/>
            <w:tcMar>
              <w:top w:w="28" w:type="dxa"/>
              <w:left w:w="102" w:type="dxa"/>
              <w:bottom w:w="28" w:type="dxa"/>
              <w:right w:w="102" w:type="dxa"/>
            </w:tcMar>
            <w:vAlign w:val="center"/>
            <w:hideMark/>
          </w:tcPr>
          <w:p w:rsidR="00C432BA" w:rsidRPr="0068556B" w:rsidRDefault="00C432BA" w:rsidP="00DD639D">
            <w:pPr>
              <w:pStyle w:val="hstyle0"/>
              <w:spacing w:line="240" w:lineRule="auto"/>
              <w:ind w:firstLineChars="50" w:firstLine="120"/>
              <w:jc w:val="center"/>
              <w:rPr>
                <w:rFonts w:ascii="Times New Roman" w:eastAsia="맑은 고딕" w:hAnsi="Times New Roman" w:cs="Times New Roman"/>
                <w:color w:val="auto"/>
                <w:sz w:val="24"/>
                <w:szCs w:val="24"/>
              </w:rPr>
            </w:pPr>
            <w:r w:rsidRPr="0068556B">
              <w:rPr>
                <w:rFonts w:ascii="Times New Roman" w:eastAsia="맑은 고딕" w:hAnsi="Times New Roman" w:cs="Times New Roman" w:hint="eastAsia"/>
                <w:color w:val="auto"/>
                <w:sz w:val="24"/>
                <w:szCs w:val="24"/>
              </w:rPr>
              <w:t>General info</w:t>
            </w:r>
          </w:p>
        </w:tc>
        <w:tc>
          <w:tcPr>
            <w:tcW w:w="6262" w:type="dxa"/>
            <w:tcMar>
              <w:top w:w="28" w:type="dxa"/>
              <w:left w:w="102" w:type="dxa"/>
              <w:bottom w:w="28" w:type="dxa"/>
              <w:right w:w="102" w:type="dxa"/>
            </w:tcMar>
            <w:vAlign w:val="center"/>
            <w:hideMark/>
          </w:tcPr>
          <w:p w:rsidR="00C432BA" w:rsidRPr="0068556B" w:rsidRDefault="00C432BA" w:rsidP="00DD639D">
            <w:pPr>
              <w:pStyle w:val="hstyle0"/>
              <w:spacing w:line="240" w:lineRule="auto"/>
              <w:rPr>
                <w:rFonts w:ascii="Times New Roman" w:eastAsia="맑은 고딕" w:hAnsi="Times New Roman" w:cs="Times New Roman"/>
                <w:color w:val="auto"/>
                <w:sz w:val="24"/>
                <w:szCs w:val="24"/>
              </w:rPr>
            </w:pPr>
            <w:r w:rsidRPr="0068556B">
              <w:rPr>
                <w:rFonts w:ascii="Times New Roman" w:eastAsia="맑은 고딕" w:hAnsi="Times New Roman" w:cs="Times New Roman" w:hint="eastAsia"/>
                <w:color w:val="auto"/>
                <w:sz w:val="24"/>
                <w:szCs w:val="24"/>
              </w:rPr>
              <w:t>- Initial minimum investment,</w:t>
            </w:r>
            <w:r w:rsidRPr="0068556B">
              <w:rPr>
                <w:rFonts w:ascii="Times New Roman" w:eastAsia="맑은 고딕" w:hAnsi="Times New Roman" w:cs="Times New Roman"/>
                <w:color w:val="auto"/>
                <w:sz w:val="24"/>
                <w:szCs w:val="24"/>
              </w:rPr>
              <w:t xml:space="preserve"> Fund name, ISIN, Inception date, Manager, Location, </w:t>
            </w:r>
            <w:r w:rsidRPr="0068556B">
              <w:rPr>
                <w:rFonts w:ascii="Times New Roman" w:eastAsia="맑은 고딕" w:hAnsi="Times New Roman" w:cs="Times New Roman" w:hint="eastAsia"/>
                <w:color w:val="auto"/>
                <w:sz w:val="24"/>
                <w:szCs w:val="24"/>
              </w:rPr>
              <w:t xml:space="preserve">TE, IR, </w:t>
            </w:r>
            <w:r w:rsidRPr="0068556B">
              <w:rPr>
                <w:rFonts w:ascii="Times New Roman" w:eastAsia="맑은 고딕" w:hAnsi="Times New Roman" w:cs="Times New Roman"/>
                <w:color w:val="auto"/>
                <w:sz w:val="24"/>
                <w:szCs w:val="24"/>
              </w:rPr>
              <w:t>Turnover rat</w:t>
            </w:r>
            <w:r w:rsidRPr="0068556B">
              <w:rPr>
                <w:rFonts w:ascii="Times New Roman" w:eastAsia="맑은 고딕" w:hAnsi="Times New Roman" w:cs="Times New Roman" w:hint="eastAsia"/>
                <w:color w:val="auto"/>
                <w:sz w:val="24"/>
                <w:szCs w:val="24"/>
              </w:rPr>
              <w:t>io</w:t>
            </w:r>
            <w:r w:rsidRPr="0068556B">
              <w:rPr>
                <w:rFonts w:ascii="Times New Roman" w:eastAsia="맑은 고딕" w:hAnsi="Times New Roman" w:cs="Times New Roman"/>
                <w:color w:val="auto"/>
                <w:sz w:val="24"/>
                <w:szCs w:val="24"/>
              </w:rPr>
              <w:t xml:space="preserve"> etc.,   </w:t>
            </w:r>
          </w:p>
        </w:tc>
      </w:tr>
      <w:tr w:rsidR="00C432BA" w:rsidRPr="00961FED" w:rsidTr="00DD639D">
        <w:trPr>
          <w:trHeight w:val="615"/>
          <w:jc w:val="center"/>
        </w:trPr>
        <w:tc>
          <w:tcPr>
            <w:tcW w:w="2481" w:type="dxa"/>
            <w:tcMar>
              <w:top w:w="28" w:type="dxa"/>
              <w:left w:w="102" w:type="dxa"/>
              <w:bottom w:w="28" w:type="dxa"/>
              <w:right w:w="102" w:type="dxa"/>
            </w:tcMar>
            <w:vAlign w:val="center"/>
            <w:hideMark/>
          </w:tcPr>
          <w:p w:rsidR="00C432BA" w:rsidRPr="0068556B" w:rsidRDefault="00C432BA" w:rsidP="00DD639D">
            <w:pPr>
              <w:pStyle w:val="hstyle0"/>
              <w:spacing w:line="240" w:lineRule="auto"/>
              <w:ind w:firstLineChars="50" w:firstLine="120"/>
              <w:jc w:val="center"/>
              <w:rPr>
                <w:rFonts w:ascii="Times New Roman" w:eastAsia="맑은 고딕" w:hAnsi="Times New Roman" w:cs="Times New Roman"/>
                <w:color w:val="auto"/>
                <w:sz w:val="24"/>
                <w:szCs w:val="24"/>
              </w:rPr>
            </w:pPr>
            <w:r w:rsidRPr="0068556B">
              <w:rPr>
                <w:rFonts w:ascii="Times New Roman" w:eastAsia="맑은 고딕" w:hAnsi="Times New Roman" w:cs="Times New Roman" w:hint="eastAsia"/>
                <w:color w:val="auto"/>
                <w:sz w:val="24"/>
                <w:szCs w:val="24"/>
              </w:rPr>
              <w:t>Corporate Governance</w:t>
            </w:r>
          </w:p>
        </w:tc>
        <w:tc>
          <w:tcPr>
            <w:tcW w:w="6262" w:type="dxa"/>
            <w:tcMar>
              <w:top w:w="28" w:type="dxa"/>
              <w:left w:w="102" w:type="dxa"/>
              <w:bottom w:w="28" w:type="dxa"/>
              <w:right w:w="102" w:type="dxa"/>
            </w:tcMar>
            <w:vAlign w:val="center"/>
            <w:hideMark/>
          </w:tcPr>
          <w:p w:rsidR="00C432BA" w:rsidRPr="0068556B" w:rsidRDefault="00817B15" w:rsidP="00DD639D">
            <w:pPr>
              <w:pStyle w:val="hstyle0"/>
              <w:spacing w:line="240" w:lineRule="auto"/>
              <w:rPr>
                <w:rFonts w:ascii="Times New Roman" w:eastAsia="맑은 고딕" w:hAnsi="Times New Roman" w:cs="Times New Roman"/>
                <w:color w:val="auto"/>
                <w:sz w:val="24"/>
                <w:szCs w:val="24"/>
              </w:rPr>
            </w:pPr>
            <w:r>
              <w:rPr>
                <w:rFonts w:ascii="Times New Roman" w:eastAsia="맑은 고딕" w:hAnsi="Times New Roman" w:cs="Times New Roman" w:hint="eastAsia"/>
                <w:color w:val="auto"/>
                <w:sz w:val="24"/>
                <w:szCs w:val="24"/>
              </w:rPr>
              <w:t xml:space="preserve">- </w:t>
            </w:r>
            <w:r w:rsidR="00C432BA" w:rsidRPr="0068556B">
              <w:rPr>
                <w:rFonts w:ascii="Times New Roman" w:eastAsia="맑은 고딕" w:hAnsi="Times New Roman" w:cs="Times New Roman"/>
                <w:color w:val="auto"/>
                <w:sz w:val="24"/>
                <w:szCs w:val="24"/>
              </w:rPr>
              <w:t>Company overview, Corporate governance structure (changes), Global network</w:t>
            </w:r>
            <w:r w:rsidR="00C432BA" w:rsidRPr="0068556B">
              <w:rPr>
                <w:rFonts w:ascii="Times New Roman" w:eastAsia="맑은 고딕" w:hAnsi="Times New Roman" w:cs="Times New Roman" w:hint="eastAsia"/>
                <w:color w:val="auto"/>
                <w:sz w:val="24"/>
                <w:szCs w:val="24"/>
              </w:rPr>
              <w:t xml:space="preserve"> </w:t>
            </w:r>
            <w:r w:rsidR="00C432BA" w:rsidRPr="0068556B">
              <w:rPr>
                <w:rFonts w:ascii="Times New Roman" w:eastAsia="맑은 고딕" w:hAnsi="Times New Roman" w:cs="Times New Roman"/>
                <w:color w:val="auto"/>
                <w:sz w:val="24"/>
                <w:szCs w:val="24"/>
              </w:rPr>
              <w:t>presence, if any, in Korea</w:t>
            </w:r>
          </w:p>
        </w:tc>
      </w:tr>
      <w:tr w:rsidR="00C432BA" w:rsidRPr="00961FED" w:rsidTr="00DD639D">
        <w:trPr>
          <w:trHeight w:val="47"/>
          <w:jc w:val="center"/>
        </w:trPr>
        <w:tc>
          <w:tcPr>
            <w:tcW w:w="2481" w:type="dxa"/>
            <w:tcMar>
              <w:top w:w="28" w:type="dxa"/>
              <w:left w:w="102" w:type="dxa"/>
              <w:bottom w:w="28" w:type="dxa"/>
              <w:right w:w="102" w:type="dxa"/>
            </w:tcMar>
            <w:vAlign w:val="center"/>
            <w:hideMark/>
          </w:tcPr>
          <w:p w:rsidR="00C432BA" w:rsidRPr="0068556B" w:rsidRDefault="00C432BA" w:rsidP="00DD639D">
            <w:pPr>
              <w:pStyle w:val="hstyle0"/>
              <w:spacing w:line="240" w:lineRule="auto"/>
              <w:ind w:firstLineChars="50" w:firstLine="120"/>
              <w:jc w:val="center"/>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Investment</w:t>
            </w:r>
            <w:r w:rsidRPr="0068556B">
              <w:rPr>
                <w:rFonts w:ascii="Times New Roman" w:eastAsia="맑은 고딕" w:hAnsi="Times New Roman" w:cs="Times New Roman"/>
                <w:color w:val="000000" w:themeColor="text1"/>
                <w:sz w:val="24"/>
                <w:szCs w:val="24"/>
              </w:rPr>
              <w:t xml:space="preserve"> Strategy</w:t>
            </w:r>
          </w:p>
        </w:tc>
        <w:tc>
          <w:tcPr>
            <w:tcW w:w="6262" w:type="dxa"/>
            <w:tcMar>
              <w:top w:w="28" w:type="dxa"/>
              <w:left w:w="102" w:type="dxa"/>
              <w:bottom w:w="28" w:type="dxa"/>
              <w:right w:w="102" w:type="dxa"/>
            </w:tcMar>
            <w:vAlign w:val="center"/>
            <w:hideMark/>
          </w:tcPr>
          <w:p w:rsidR="00C432BA" w:rsidRPr="0068556B" w:rsidRDefault="00C432BA" w:rsidP="00DD639D">
            <w:pPr>
              <w:pStyle w:val="hstyle0"/>
              <w:spacing w:line="240" w:lineRule="auto"/>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w:t>
            </w:r>
            <w:r w:rsidRPr="0068556B">
              <w:rPr>
                <w:rFonts w:ascii="Times New Roman" w:eastAsia="맑은 고딕" w:hAnsi="Times New Roman" w:cs="Times New Roman"/>
                <w:color w:val="000000" w:themeColor="text1"/>
                <w:sz w:val="24"/>
                <w:szCs w:val="24"/>
              </w:rPr>
              <w:t xml:space="preserve">Investment philosophy, </w:t>
            </w:r>
            <w:r w:rsidRPr="0068556B">
              <w:rPr>
                <w:rFonts w:ascii="Times New Roman" w:eastAsia="맑은 고딕" w:hint="eastAsia"/>
                <w:color w:val="000000" w:themeColor="text1"/>
                <w:sz w:val="24"/>
                <w:szCs w:val="24"/>
              </w:rPr>
              <w:t>Strength</w:t>
            </w:r>
          </w:p>
          <w:p w:rsidR="00C432BA" w:rsidRPr="0068556B" w:rsidRDefault="00C432BA" w:rsidP="00DD639D">
            <w:pPr>
              <w:pStyle w:val="hstyle0"/>
              <w:spacing w:line="240" w:lineRule="auto"/>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 xml:space="preserve">-Asset Allocation, </w:t>
            </w:r>
            <w:r w:rsidRPr="0068556B">
              <w:rPr>
                <w:rFonts w:ascii="Times New Roman" w:eastAsia="맑은 고딕" w:hint="eastAsia"/>
                <w:color w:val="000000" w:themeColor="text1"/>
                <w:sz w:val="24"/>
                <w:szCs w:val="24"/>
              </w:rPr>
              <w:t xml:space="preserve">Investment </w:t>
            </w:r>
            <w:r w:rsidRPr="0068556B">
              <w:rPr>
                <w:rFonts w:ascii="Times New Roman" w:eastAsia="맑은 고딕"/>
                <w:color w:val="000000" w:themeColor="text1"/>
                <w:sz w:val="24"/>
                <w:szCs w:val="24"/>
              </w:rPr>
              <w:t>process</w:t>
            </w:r>
          </w:p>
          <w:p w:rsidR="00C432BA" w:rsidRPr="0068556B" w:rsidRDefault="00C432BA" w:rsidP="00DD639D">
            <w:pPr>
              <w:pStyle w:val="hstyle0"/>
              <w:spacing w:line="240" w:lineRule="auto"/>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-Market outlook and Strategy</w:t>
            </w:r>
          </w:p>
        </w:tc>
      </w:tr>
      <w:tr w:rsidR="00C432BA" w:rsidRPr="00961FED" w:rsidTr="00DD639D">
        <w:trPr>
          <w:trHeight w:val="360"/>
          <w:jc w:val="center"/>
        </w:trPr>
        <w:tc>
          <w:tcPr>
            <w:tcW w:w="2481" w:type="dxa"/>
            <w:tcMar>
              <w:top w:w="28" w:type="dxa"/>
              <w:left w:w="102" w:type="dxa"/>
              <w:bottom w:w="28" w:type="dxa"/>
              <w:right w:w="102" w:type="dxa"/>
            </w:tcMar>
            <w:vAlign w:val="center"/>
            <w:hideMark/>
          </w:tcPr>
          <w:p w:rsidR="00C432BA" w:rsidRPr="0068556B" w:rsidRDefault="00C432BA" w:rsidP="00DD639D">
            <w:pPr>
              <w:pStyle w:val="hstyle0"/>
              <w:spacing w:line="240" w:lineRule="auto"/>
              <w:ind w:firstLineChars="50" w:firstLine="120"/>
              <w:jc w:val="center"/>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Investment Team</w:t>
            </w:r>
          </w:p>
        </w:tc>
        <w:tc>
          <w:tcPr>
            <w:tcW w:w="6262" w:type="dxa"/>
            <w:tcMar>
              <w:top w:w="28" w:type="dxa"/>
              <w:left w:w="102" w:type="dxa"/>
              <w:bottom w:w="28" w:type="dxa"/>
              <w:right w:w="102" w:type="dxa"/>
            </w:tcMar>
            <w:vAlign w:val="center"/>
            <w:hideMark/>
          </w:tcPr>
          <w:p w:rsidR="00C432BA" w:rsidRPr="0068556B" w:rsidRDefault="00C432BA" w:rsidP="00DD639D">
            <w:pPr>
              <w:pStyle w:val="hstyle0"/>
              <w:spacing w:line="240" w:lineRule="auto"/>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-Experience and Career of Portfolio Manager</w:t>
            </w:r>
          </w:p>
          <w:p w:rsidR="00C432BA" w:rsidRPr="0068556B" w:rsidRDefault="00C432BA" w:rsidP="00DD639D">
            <w:pPr>
              <w:pStyle w:val="hstyle0"/>
              <w:spacing w:line="240" w:lineRule="auto"/>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w:t>
            </w:r>
            <w:r w:rsidRPr="0068556B">
              <w:rPr>
                <w:rFonts w:ascii="Times New Roman" w:eastAsia="맑은 고딕" w:hAnsi="Times New Roman" w:cs="Times New Roman"/>
                <w:color w:val="000000" w:themeColor="text1"/>
                <w:sz w:val="24"/>
                <w:szCs w:val="24"/>
              </w:rPr>
              <w:t xml:space="preserve">Research </w:t>
            </w:r>
            <w:r w:rsidRPr="0068556B">
              <w:rPr>
                <w:rFonts w:ascii="Times New Roman" w:eastAsia="맑은 고딕" w:hAnsi="Times New Roman" w:cs="Times New Roman" w:hint="eastAsia"/>
                <w:color w:val="000000" w:themeColor="text1"/>
                <w:sz w:val="24"/>
                <w:szCs w:val="24"/>
              </w:rPr>
              <w:t>capability</w:t>
            </w:r>
          </w:p>
        </w:tc>
      </w:tr>
      <w:tr w:rsidR="00C432BA" w:rsidRPr="00961FED" w:rsidTr="00DD639D">
        <w:trPr>
          <w:trHeight w:val="42"/>
          <w:jc w:val="center"/>
        </w:trPr>
        <w:tc>
          <w:tcPr>
            <w:tcW w:w="2481" w:type="dxa"/>
            <w:tcMar>
              <w:top w:w="28" w:type="dxa"/>
              <w:left w:w="102" w:type="dxa"/>
              <w:bottom w:w="28" w:type="dxa"/>
              <w:right w:w="102" w:type="dxa"/>
            </w:tcMar>
            <w:vAlign w:val="center"/>
            <w:hideMark/>
          </w:tcPr>
          <w:p w:rsidR="00C432BA" w:rsidRPr="0068556B" w:rsidRDefault="00C432BA" w:rsidP="00DD639D">
            <w:pPr>
              <w:pStyle w:val="hstyle0"/>
              <w:spacing w:line="240" w:lineRule="auto"/>
              <w:ind w:firstLineChars="50" w:firstLine="120"/>
              <w:jc w:val="center"/>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color w:val="000000" w:themeColor="text1"/>
                <w:sz w:val="24"/>
                <w:szCs w:val="24"/>
              </w:rPr>
              <w:t>Risk Management</w:t>
            </w:r>
          </w:p>
        </w:tc>
        <w:tc>
          <w:tcPr>
            <w:tcW w:w="6262" w:type="dxa"/>
            <w:tcMar>
              <w:top w:w="28" w:type="dxa"/>
              <w:left w:w="102" w:type="dxa"/>
              <w:bottom w:w="28" w:type="dxa"/>
              <w:right w:w="102" w:type="dxa"/>
            </w:tcMar>
            <w:vAlign w:val="center"/>
            <w:hideMark/>
          </w:tcPr>
          <w:p w:rsidR="00C432BA" w:rsidRPr="0068556B" w:rsidRDefault="00C432BA" w:rsidP="00DD639D">
            <w:pPr>
              <w:pStyle w:val="hstyle0"/>
              <w:spacing w:line="240" w:lineRule="auto"/>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w:t>
            </w:r>
            <w:r w:rsidRPr="0068556B">
              <w:rPr>
                <w:rFonts w:ascii="Times New Roman" w:eastAsia="맑은 고딕" w:hAnsi="Times New Roman" w:cs="Times New Roman"/>
                <w:color w:val="000000" w:themeColor="text1"/>
                <w:sz w:val="24"/>
                <w:szCs w:val="24"/>
              </w:rPr>
              <w:t xml:space="preserve">Risk management process and system </w:t>
            </w:r>
          </w:p>
          <w:p w:rsidR="00C432BA" w:rsidRPr="0068556B" w:rsidRDefault="00C432BA" w:rsidP="00DD639D">
            <w:pPr>
              <w:pStyle w:val="hstyle0"/>
              <w:spacing w:line="240" w:lineRule="auto"/>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w:t>
            </w:r>
            <w:r w:rsidRPr="0068556B">
              <w:rPr>
                <w:rFonts w:ascii="Times New Roman" w:eastAsia="맑은 고딕" w:hAnsi="Times New Roman" w:cs="Times New Roman"/>
                <w:color w:val="000000" w:themeColor="text1"/>
                <w:sz w:val="24"/>
                <w:szCs w:val="24"/>
              </w:rPr>
              <w:t>Compliance guidelines</w:t>
            </w:r>
          </w:p>
        </w:tc>
      </w:tr>
      <w:tr w:rsidR="00C432BA" w:rsidRPr="00961FED" w:rsidTr="00DD639D">
        <w:trPr>
          <w:trHeight w:val="615"/>
          <w:jc w:val="center"/>
        </w:trPr>
        <w:tc>
          <w:tcPr>
            <w:tcW w:w="2481" w:type="dxa"/>
            <w:tcMar>
              <w:top w:w="28" w:type="dxa"/>
              <w:left w:w="102" w:type="dxa"/>
              <w:bottom w:w="28" w:type="dxa"/>
              <w:right w:w="102" w:type="dxa"/>
            </w:tcMar>
            <w:vAlign w:val="center"/>
            <w:hideMark/>
          </w:tcPr>
          <w:p w:rsidR="00C432BA" w:rsidRPr="0068556B" w:rsidRDefault="00C432BA" w:rsidP="00DD639D">
            <w:pPr>
              <w:pStyle w:val="hstyle0"/>
              <w:spacing w:line="240" w:lineRule="auto"/>
              <w:ind w:firstLineChars="50" w:firstLine="120"/>
              <w:jc w:val="center"/>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F</w:t>
            </w:r>
            <w:r w:rsidRPr="0068556B">
              <w:rPr>
                <w:rFonts w:ascii="Times New Roman" w:eastAsia="맑은 고딕" w:hAnsi="Times New Roman" w:cs="Times New Roman"/>
                <w:color w:val="000000" w:themeColor="text1"/>
                <w:sz w:val="24"/>
                <w:szCs w:val="24"/>
              </w:rPr>
              <w:t xml:space="preserve">ee </w:t>
            </w:r>
            <w:r w:rsidRPr="0068556B">
              <w:rPr>
                <w:rFonts w:ascii="Times New Roman" w:eastAsia="맑은 고딕" w:hAnsi="Times New Roman" w:cs="Times New Roman" w:hint="eastAsia"/>
                <w:color w:val="000000" w:themeColor="text1"/>
                <w:sz w:val="24"/>
                <w:szCs w:val="24"/>
              </w:rPr>
              <w:t>a</w:t>
            </w:r>
            <w:r w:rsidRPr="0068556B">
              <w:rPr>
                <w:rFonts w:ascii="Times New Roman" w:eastAsia="맑은 고딕" w:hAnsi="Times New Roman" w:cs="Times New Roman"/>
                <w:color w:val="000000" w:themeColor="text1"/>
                <w:sz w:val="24"/>
                <w:szCs w:val="24"/>
              </w:rPr>
              <w:t>nd Service</w:t>
            </w:r>
          </w:p>
        </w:tc>
        <w:tc>
          <w:tcPr>
            <w:tcW w:w="6262" w:type="dxa"/>
            <w:tcMar>
              <w:top w:w="28" w:type="dxa"/>
              <w:left w:w="102" w:type="dxa"/>
              <w:bottom w:w="28" w:type="dxa"/>
              <w:right w:w="102" w:type="dxa"/>
            </w:tcMar>
            <w:vAlign w:val="center"/>
            <w:hideMark/>
          </w:tcPr>
          <w:p w:rsidR="00C432BA" w:rsidRPr="0068556B" w:rsidRDefault="00C432BA" w:rsidP="00DD639D">
            <w:pPr>
              <w:pStyle w:val="hstyle0"/>
              <w:spacing w:line="240" w:lineRule="auto"/>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-Management Fee</w:t>
            </w:r>
          </w:p>
          <w:p w:rsidR="00C432BA" w:rsidRPr="0068556B" w:rsidRDefault="00C432BA" w:rsidP="00DD639D">
            <w:pPr>
              <w:pStyle w:val="hstyle0"/>
              <w:spacing w:line="240" w:lineRule="auto"/>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-C</w:t>
            </w:r>
            <w:r w:rsidRPr="0068556B">
              <w:rPr>
                <w:rFonts w:ascii="Times New Roman" w:eastAsia="맑은 고딕" w:hAnsi="Times New Roman" w:cs="Times New Roman"/>
                <w:color w:val="000000" w:themeColor="text1"/>
                <w:sz w:val="24"/>
                <w:szCs w:val="24"/>
              </w:rPr>
              <w:t>lient servicing capabilities(</w:t>
            </w:r>
            <w:r w:rsidRPr="0068556B">
              <w:rPr>
                <w:rFonts w:ascii="Times New Roman" w:eastAsia="맑은 고딕" w:hAnsi="Times New Roman" w:cs="Times New Roman" w:hint="eastAsia"/>
                <w:color w:val="000000" w:themeColor="text1"/>
                <w:sz w:val="24"/>
                <w:szCs w:val="24"/>
              </w:rPr>
              <w:t>C</w:t>
            </w:r>
            <w:r w:rsidRPr="0068556B">
              <w:rPr>
                <w:rFonts w:ascii="Times New Roman" w:eastAsia="맑은 고딕" w:hAnsi="Times New Roman" w:cs="Times New Roman"/>
                <w:color w:val="000000" w:themeColor="text1"/>
                <w:sz w:val="24"/>
                <w:szCs w:val="24"/>
              </w:rPr>
              <w:t>ontact point)</w:t>
            </w:r>
          </w:p>
        </w:tc>
      </w:tr>
    </w:tbl>
    <w:p w:rsidR="00C432BA" w:rsidRDefault="00C432BA" w:rsidP="00C432BA">
      <w:pPr>
        <w:widowControl/>
        <w:wordWrap/>
        <w:autoSpaceDE/>
        <w:autoSpaceDN/>
        <w:rPr>
          <w:rStyle w:val="apple-style-span"/>
          <w:rFonts w:ascii="Times New Roman" w:eastAsiaTheme="minorEastAsia"/>
          <w:sz w:val="24"/>
        </w:rPr>
      </w:pPr>
    </w:p>
    <w:p w:rsidR="004D61B7" w:rsidRDefault="004D61B7" w:rsidP="00C432BA">
      <w:pPr>
        <w:widowControl/>
        <w:wordWrap/>
        <w:autoSpaceDE/>
        <w:autoSpaceDN/>
        <w:rPr>
          <w:rStyle w:val="apple-style-span"/>
          <w:rFonts w:ascii="Times New Roman" w:eastAsiaTheme="minorEastAsia"/>
          <w:sz w:val="24"/>
        </w:rPr>
      </w:pPr>
    </w:p>
    <w:p w:rsidR="004D61B7" w:rsidRDefault="004D61B7" w:rsidP="00C432BA">
      <w:pPr>
        <w:widowControl/>
        <w:wordWrap/>
        <w:autoSpaceDE/>
        <w:autoSpaceDN/>
        <w:rPr>
          <w:rStyle w:val="apple-style-span"/>
          <w:rFonts w:ascii="Times New Roman" w:eastAsiaTheme="minorEastAsia"/>
          <w:sz w:val="24"/>
        </w:rPr>
      </w:pPr>
    </w:p>
    <w:p w:rsidR="004D61B7" w:rsidRDefault="004D61B7" w:rsidP="00C432BA">
      <w:pPr>
        <w:widowControl/>
        <w:wordWrap/>
        <w:autoSpaceDE/>
        <w:autoSpaceDN/>
        <w:rPr>
          <w:rStyle w:val="apple-style-span"/>
          <w:rFonts w:ascii="Times New Roman" w:eastAsiaTheme="minorEastAsia"/>
          <w:sz w:val="24"/>
        </w:rPr>
      </w:pPr>
    </w:p>
    <w:p w:rsidR="004D61B7" w:rsidRDefault="004D61B7" w:rsidP="00C432BA">
      <w:pPr>
        <w:widowControl/>
        <w:wordWrap/>
        <w:autoSpaceDE/>
        <w:autoSpaceDN/>
        <w:rPr>
          <w:rStyle w:val="apple-style-span"/>
          <w:rFonts w:ascii="Times New Roman" w:eastAsiaTheme="minorEastAsia"/>
          <w:sz w:val="24"/>
        </w:rPr>
      </w:pPr>
    </w:p>
    <w:p w:rsidR="004D61B7" w:rsidRPr="004D61B7" w:rsidRDefault="004D61B7" w:rsidP="00C432BA">
      <w:pPr>
        <w:widowControl/>
        <w:wordWrap/>
        <w:autoSpaceDE/>
        <w:autoSpaceDN/>
        <w:rPr>
          <w:rStyle w:val="apple-style-span"/>
          <w:rFonts w:ascii="Times New Roman" w:eastAsiaTheme="minorEastAsia"/>
          <w:sz w:val="24"/>
        </w:rPr>
      </w:pPr>
    </w:p>
    <w:p w:rsidR="00C432BA" w:rsidRPr="004D61B7" w:rsidRDefault="00C432BA" w:rsidP="004D61B7">
      <w:pPr>
        <w:widowControl/>
        <w:numPr>
          <w:ilvl w:val="0"/>
          <w:numId w:val="8"/>
        </w:numPr>
        <w:wordWrap/>
        <w:autoSpaceDE/>
        <w:autoSpaceDN/>
        <w:ind w:hanging="129"/>
        <w:rPr>
          <w:rFonts w:ascii="Times New Roman" w:eastAsia="맑은 고딕"/>
          <w:color w:val="000000" w:themeColor="text1"/>
          <w:sz w:val="24"/>
        </w:rPr>
      </w:pPr>
      <w:r w:rsidRPr="004D61B7">
        <w:rPr>
          <w:rFonts w:ascii="Times New Roman" w:eastAsia="맑은 고딕" w:hint="eastAsia"/>
          <w:color w:val="000000" w:themeColor="text1"/>
          <w:sz w:val="24"/>
        </w:rPr>
        <w:lastRenderedPageBreak/>
        <w:t>E</w:t>
      </w:r>
      <w:r w:rsidRPr="004D61B7">
        <w:rPr>
          <w:rFonts w:ascii="Times New Roman" w:eastAsia="맑은 고딕"/>
          <w:color w:val="000000" w:themeColor="text1"/>
          <w:sz w:val="24"/>
        </w:rPr>
        <w:t xml:space="preserve">xcel file </w:t>
      </w:r>
      <w:r w:rsidRPr="004D61B7">
        <w:rPr>
          <w:rFonts w:ascii="Times New Roman" w:eastAsia="맑은 고딕" w:hint="eastAsia"/>
          <w:color w:val="000000" w:themeColor="text1"/>
          <w:sz w:val="24"/>
        </w:rPr>
        <w:t xml:space="preserve">for 1st stage(Quantitative) evaluation </w:t>
      </w:r>
      <w:r w:rsidRPr="004D61B7">
        <w:rPr>
          <w:rFonts w:ascii="Times New Roman" w:eastAsia="맑은 고딕"/>
          <w:color w:val="000000" w:themeColor="text1"/>
          <w:sz w:val="24"/>
        </w:rPr>
        <w:t>(</w:t>
      </w:r>
      <w:r w:rsidRPr="004D61B7">
        <w:rPr>
          <w:rFonts w:ascii="Times New Roman" w:eastAsia="맑은 고딕" w:hint="eastAsia"/>
          <w:color w:val="000000" w:themeColor="text1"/>
          <w:sz w:val="24"/>
        </w:rPr>
        <w:t>Use attached excel format</w:t>
      </w:r>
      <w:r w:rsidRPr="004D61B7">
        <w:rPr>
          <w:rFonts w:ascii="Times New Roman" w:eastAsia="맑은 고딕"/>
          <w:color w:val="000000" w:themeColor="text1"/>
          <w:sz w:val="24"/>
        </w:rPr>
        <w:t>)</w:t>
      </w:r>
    </w:p>
    <w:p w:rsidR="00C432BA" w:rsidRPr="00211EA1" w:rsidRDefault="00C432BA" w:rsidP="004D61B7">
      <w:pPr>
        <w:widowControl/>
        <w:wordWrap/>
        <w:autoSpaceDE/>
        <w:autoSpaceDN/>
        <w:ind w:leftChars="300" w:left="840" w:hangingChars="100" w:hanging="240"/>
        <w:rPr>
          <w:rFonts w:ascii="Times New Roman" w:eastAsia="맑은 고딕"/>
          <w:sz w:val="24"/>
        </w:rPr>
      </w:pPr>
      <w:r w:rsidRPr="00211EA1">
        <w:rPr>
          <w:rFonts w:ascii="Times New Roman" w:eastAsia="맑은 고딕" w:hint="eastAsia"/>
          <w:sz w:val="24"/>
        </w:rPr>
        <w:t xml:space="preserve">- Composite should be </w:t>
      </w:r>
      <w:r w:rsidRPr="00211EA1">
        <w:rPr>
          <w:rFonts w:ascii="Times New Roman" w:eastAsia="맑은 고딕"/>
          <w:sz w:val="24"/>
        </w:rPr>
        <w:t>GIPS-compliant</w:t>
      </w:r>
      <w:r w:rsidRPr="00211EA1">
        <w:rPr>
          <w:rFonts w:ascii="Times New Roman" w:eastAsia="맑은 고딕" w:hint="eastAsia"/>
          <w:sz w:val="24"/>
        </w:rPr>
        <w:t xml:space="preserve"> and submitted based on net of fees in USD. Performance before management fees can also be </w:t>
      </w:r>
      <w:r w:rsidRPr="00211EA1">
        <w:rPr>
          <w:rFonts w:ascii="Times New Roman" w:eastAsia="맑은 고딕"/>
          <w:sz w:val="24"/>
        </w:rPr>
        <w:t>submitted</w:t>
      </w:r>
      <w:r w:rsidRPr="00211EA1">
        <w:rPr>
          <w:rFonts w:ascii="Times New Roman" w:eastAsia="맑은 고딕" w:hint="eastAsia"/>
          <w:sz w:val="24"/>
        </w:rPr>
        <w:t xml:space="preserve"> but </w:t>
      </w:r>
      <w:r>
        <w:rPr>
          <w:rFonts w:ascii="Times New Roman" w:eastAsia="맑은 고딕" w:hint="eastAsia"/>
          <w:sz w:val="24"/>
        </w:rPr>
        <w:t>the performance shall</w:t>
      </w:r>
      <w:r w:rsidRPr="00211EA1">
        <w:rPr>
          <w:rFonts w:ascii="Times New Roman" w:eastAsia="맑은 고딕" w:hint="eastAsia"/>
          <w:sz w:val="24"/>
        </w:rPr>
        <w:t xml:space="preserve"> be evaluated by deducting the proposed management fee. </w:t>
      </w:r>
    </w:p>
    <w:p w:rsidR="00C432BA" w:rsidRPr="00211EA1" w:rsidRDefault="00C432BA" w:rsidP="004D61B7">
      <w:pPr>
        <w:widowControl/>
        <w:wordWrap/>
        <w:autoSpaceDE/>
        <w:autoSpaceDN/>
        <w:ind w:firstLineChars="250" w:firstLine="600"/>
        <w:rPr>
          <w:rFonts w:ascii="Times New Roman" w:eastAsia="맑은 고딕"/>
          <w:sz w:val="24"/>
        </w:rPr>
      </w:pPr>
      <w:r w:rsidRPr="00211EA1">
        <w:rPr>
          <w:rFonts w:ascii="Times New Roman" w:eastAsia="맑은 고딕" w:hint="eastAsia"/>
          <w:sz w:val="24"/>
        </w:rPr>
        <w:t>- File name: 1</w:t>
      </w:r>
      <w:r w:rsidRPr="004D61B7">
        <w:rPr>
          <w:rFonts w:ascii="Times New Roman" w:eastAsia="맑은 고딕" w:hint="eastAsia"/>
          <w:sz w:val="24"/>
        </w:rPr>
        <w:t>st</w:t>
      </w:r>
      <w:r w:rsidRPr="00211EA1">
        <w:rPr>
          <w:rFonts w:ascii="Times New Roman" w:eastAsia="맑은 고딕" w:hint="eastAsia"/>
          <w:sz w:val="24"/>
        </w:rPr>
        <w:t>_Company Name_</w:t>
      </w:r>
      <w:r w:rsidRPr="00211EA1">
        <w:rPr>
          <w:rFonts w:ascii="Times New Roman" w:eastAsia="맑은 고딕"/>
          <w:sz w:val="24"/>
        </w:rPr>
        <w:t>Mandate Type</w:t>
      </w:r>
      <w:r w:rsidRPr="00211EA1">
        <w:rPr>
          <w:rFonts w:ascii="Times New Roman" w:eastAsia="맑은 고딕" w:hint="eastAsia"/>
          <w:sz w:val="24"/>
        </w:rPr>
        <w:t>(Value / Dividend).xlsx</w:t>
      </w:r>
    </w:p>
    <w:p w:rsidR="00C432BA" w:rsidRPr="006B27CC" w:rsidRDefault="00C432BA" w:rsidP="00C432BA">
      <w:pPr>
        <w:widowControl/>
        <w:wordWrap/>
        <w:autoSpaceDE/>
        <w:autoSpaceDN/>
        <w:rPr>
          <w:rFonts w:ascii="Times New Roman" w:eastAsia="맑은 고딕"/>
          <w:sz w:val="24"/>
        </w:rPr>
      </w:pPr>
    </w:p>
    <w:p w:rsidR="004D61B7" w:rsidRDefault="00C432BA" w:rsidP="004D61B7">
      <w:pPr>
        <w:widowControl/>
        <w:numPr>
          <w:ilvl w:val="0"/>
          <w:numId w:val="8"/>
        </w:numPr>
        <w:wordWrap/>
        <w:autoSpaceDE/>
        <w:autoSpaceDN/>
        <w:ind w:hanging="129"/>
        <w:rPr>
          <w:rFonts w:ascii="Times New Roman" w:eastAsia="맑은 고딕"/>
          <w:color w:val="000000" w:themeColor="text1"/>
          <w:sz w:val="24"/>
        </w:rPr>
      </w:pPr>
      <w:r w:rsidRPr="004D61B7">
        <w:rPr>
          <w:rFonts w:ascii="Times New Roman" w:eastAsia="맑은 고딕"/>
          <w:color w:val="000000" w:themeColor="text1"/>
          <w:sz w:val="24"/>
        </w:rPr>
        <w:t>Other GIPS related documents (</w:t>
      </w:r>
      <w:r w:rsidRPr="004D61B7">
        <w:rPr>
          <w:rFonts w:ascii="Times New Roman" w:eastAsia="맑은 고딕" w:hint="eastAsia"/>
          <w:color w:val="000000" w:themeColor="text1"/>
          <w:sz w:val="24"/>
        </w:rPr>
        <w:t xml:space="preserve">1 copy of GIPS report which includes </w:t>
      </w:r>
      <w:r w:rsidRPr="004D61B7">
        <w:rPr>
          <w:rFonts w:ascii="Times New Roman" w:eastAsia="맑은 고딕"/>
          <w:color w:val="000000" w:themeColor="text1"/>
          <w:sz w:val="24"/>
        </w:rPr>
        <w:t>Composite</w:t>
      </w:r>
      <w:r w:rsidR="004D61B7">
        <w:rPr>
          <w:rFonts w:ascii="Times New Roman" w:eastAsia="맑은 고딕" w:hint="eastAsia"/>
          <w:color w:val="000000" w:themeColor="text1"/>
          <w:sz w:val="24"/>
        </w:rPr>
        <w:t xml:space="preserve"> </w:t>
      </w:r>
    </w:p>
    <w:p w:rsidR="00C432BA" w:rsidRPr="004D61B7" w:rsidRDefault="004D61B7" w:rsidP="004D61B7">
      <w:pPr>
        <w:widowControl/>
        <w:wordWrap/>
        <w:autoSpaceDE/>
        <w:autoSpaceDN/>
        <w:ind w:leftChars="278" w:left="796" w:hangingChars="100" w:hanging="240"/>
        <w:rPr>
          <w:rFonts w:ascii="Times New Roman" w:eastAsia="맑은 고딕"/>
          <w:color w:val="000000" w:themeColor="text1"/>
          <w:sz w:val="24"/>
        </w:rPr>
      </w:pPr>
      <w:r>
        <w:rPr>
          <w:rFonts w:ascii="Times New Roman" w:eastAsia="맑은 고딕" w:hint="eastAsia"/>
          <w:color w:val="000000" w:themeColor="text1"/>
          <w:sz w:val="24"/>
        </w:rPr>
        <w:t xml:space="preserve">  </w:t>
      </w:r>
      <w:r w:rsidR="00C432BA" w:rsidRPr="004D61B7">
        <w:rPr>
          <w:rFonts w:ascii="Times New Roman" w:eastAsia="맑은 고딕"/>
          <w:color w:val="000000" w:themeColor="text1"/>
          <w:sz w:val="24"/>
        </w:rPr>
        <w:t>Definition, Benchmark Description</w:t>
      </w:r>
      <w:r w:rsidR="00C432BA" w:rsidRPr="004D61B7">
        <w:rPr>
          <w:rFonts w:ascii="Times New Roman" w:eastAsia="맑은 고딕" w:hint="eastAsia"/>
          <w:color w:val="000000" w:themeColor="text1"/>
          <w:sz w:val="24"/>
        </w:rPr>
        <w:t>,</w:t>
      </w:r>
      <w:r w:rsidR="00C432BA" w:rsidRPr="004D61B7">
        <w:rPr>
          <w:rFonts w:ascii="Times New Roman" w:eastAsia="맑은 고딕"/>
          <w:color w:val="000000" w:themeColor="text1"/>
          <w:sz w:val="24"/>
        </w:rPr>
        <w:t xml:space="preserve"> GIPS-compliant Composite performance</w:t>
      </w:r>
      <w:r w:rsidR="00C432BA" w:rsidRPr="004D61B7">
        <w:rPr>
          <w:rFonts w:ascii="Times New Roman" w:eastAsia="맑은 고딕" w:hint="eastAsia"/>
          <w:color w:val="000000" w:themeColor="text1"/>
          <w:sz w:val="24"/>
        </w:rPr>
        <w:t xml:space="preserve"> and 1 copy of</w:t>
      </w:r>
      <w:r w:rsidR="00C432BA" w:rsidRPr="004D61B7">
        <w:rPr>
          <w:rFonts w:ascii="Times New Roman" w:eastAsia="맑은 고딕"/>
          <w:color w:val="000000" w:themeColor="text1"/>
          <w:sz w:val="24"/>
        </w:rPr>
        <w:t xml:space="preserve"> 2016 GIPS Verification Report )</w:t>
      </w:r>
    </w:p>
    <w:p w:rsidR="00C432BA" w:rsidRDefault="00C432BA" w:rsidP="004D61B7">
      <w:pPr>
        <w:widowControl/>
        <w:wordWrap/>
        <w:autoSpaceDE/>
        <w:autoSpaceDN/>
        <w:ind w:leftChars="360" w:left="720"/>
        <w:rPr>
          <w:rFonts w:ascii="Times New Roman" w:eastAsia="맑은 고딕"/>
          <w:sz w:val="24"/>
        </w:rPr>
      </w:pPr>
      <w:r w:rsidRPr="001D026C">
        <w:rPr>
          <w:rFonts w:ascii="Times New Roman" w:eastAsia="맑은 고딕" w:hint="eastAsia"/>
          <w:sz w:val="24"/>
        </w:rPr>
        <w:t xml:space="preserve">- File name: </w:t>
      </w:r>
      <w:r w:rsidRPr="00211EA1">
        <w:rPr>
          <w:rFonts w:ascii="Times New Roman" w:eastAsia="맑은 고딕" w:hint="eastAsia"/>
          <w:sz w:val="24"/>
        </w:rPr>
        <w:t>GIPS certification_Company Name_Mandate type(Value / Dividend)</w:t>
      </w:r>
    </w:p>
    <w:p w:rsidR="00665049" w:rsidRPr="001D026C" w:rsidRDefault="00665049" w:rsidP="004D61B7">
      <w:pPr>
        <w:widowControl/>
        <w:wordWrap/>
        <w:autoSpaceDE/>
        <w:autoSpaceDN/>
        <w:ind w:leftChars="360" w:left="720"/>
        <w:rPr>
          <w:rFonts w:ascii="Times New Roman" w:eastAsia="맑은 고딕"/>
          <w:sz w:val="24"/>
        </w:rPr>
      </w:pPr>
    </w:p>
    <w:p w:rsidR="00C432BA" w:rsidRPr="00665049" w:rsidRDefault="00665049" w:rsidP="00665049">
      <w:pPr>
        <w:ind w:firstLine="720"/>
        <w:rPr>
          <w:rFonts w:ascii="Times New Roman" w:eastAsia="맑은 고딕"/>
          <w:sz w:val="24"/>
        </w:rPr>
      </w:pPr>
      <w:r w:rsidRPr="00665049">
        <w:rPr>
          <w:rFonts w:ascii="바탕" w:eastAsia="바탕" w:hAnsi="바탕" w:cs="바탕" w:hint="eastAsia"/>
          <w:sz w:val="24"/>
        </w:rPr>
        <w:t>※</w:t>
      </w:r>
      <w:r>
        <w:rPr>
          <w:rFonts w:ascii="Times New Roman" w:eastAsia="맑은 고딕" w:hint="eastAsia"/>
          <w:sz w:val="24"/>
        </w:rPr>
        <w:t xml:space="preserve"> </w:t>
      </w:r>
      <w:r w:rsidR="00C432BA" w:rsidRPr="00665049">
        <w:rPr>
          <w:rFonts w:ascii="Times New Roman" w:eastAsia="맑은 고딕" w:hint="eastAsia"/>
          <w:sz w:val="24"/>
        </w:rPr>
        <w:t xml:space="preserve">If 2016 </w:t>
      </w:r>
      <w:r w:rsidR="00C432BA" w:rsidRPr="00665049">
        <w:rPr>
          <w:rFonts w:ascii="Times New Roman" w:eastAsia="맑은 고딕"/>
          <w:sz w:val="24"/>
        </w:rPr>
        <w:t>GIPS Verification Report</w:t>
      </w:r>
      <w:r w:rsidR="00C432BA" w:rsidRPr="00665049">
        <w:rPr>
          <w:rFonts w:ascii="Times New Roman" w:eastAsia="맑은 고딕" w:hint="eastAsia"/>
          <w:sz w:val="24"/>
        </w:rPr>
        <w:t xml:space="preserve"> is not available, 2015 report is also acceptable.</w:t>
      </w:r>
    </w:p>
    <w:p w:rsidR="00C432BA" w:rsidRPr="001D026C" w:rsidRDefault="00C432BA" w:rsidP="00665049">
      <w:pPr>
        <w:pStyle w:val="hstyle0"/>
        <w:spacing w:line="240" w:lineRule="auto"/>
        <w:ind w:leftChars="410" w:left="940" w:hangingChars="50" w:hanging="120"/>
        <w:rPr>
          <w:rFonts w:ascii="Times New Roman" w:eastAsia="맑은 고딕"/>
          <w:color w:val="auto"/>
          <w:sz w:val="24"/>
        </w:rPr>
      </w:pPr>
      <w:r w:rsidRPr="001D026C">
        <w:rPr>
          <w:rFonts w:ascii="Times New Roman" w:eastAsia="맑은 고딕" w:hAnsi="Times New Roman" w:cs="Times New Roman" w:hint="eastAsia"/>
          <w:color w:val="auto"/>
          <w:sz w:val="24"/>
          <w:szCs w:val="24"/>
        </w:rPr>
        <w:t>(</w:t>
      </w:r>
      <w:r w:rsidRPr="001D026C">
        <w:rPr>
          <w:rFonts w:ascii="Times New Roman" w:eastAsia="맑은 고딕" w:hint="eastAsia"/>
          <w:color w:val="auto"/>
          <w:sz w:val="24"/>
        </w:rPr>
        <w:t>2016 report will be submitted after the final selection)</w:t>
      </w:r>
    </w:p>
    <w:p w:rsidR="00C432BA" w:rsidRPr="001D026C" w:rsidRDefault="00C432BA" w:rsidP="00665049">
      <w:pPr>
        <w:pStyle w:val="hstyle0"/>
        <w:spacing w:line="240" w:lineRule="auto"/>
        <w:ind w:leftChars="380" w:left="760"/>
        <w:rPr>
          <w:rFonts w:ascii="Times New Roman" w:eastAsia="맑은 고딕"/>
          <w:color w:val="auto"/>
          <w:sz w:val="24"/>
        </w:rPr>
      </w:pPr>
      <w:r w:rsidRPr="001D026C">
        <w:rPr>
          <w:rFonts w:cs="바탕" w:hint="eastAsia"/>
          <w:color w:val="auto"/>
          <w:sz w:val="24"/>
        </w:rPr>
        <w:t>※</w:t>
      </w:r>
      <w:r w:rsidR="00665049">
        <w:rPr>
          <w:rFonts w:cs="바탕" w:hint="eastAsia"/>
          <w:color w:val="auto"/>
          <w:sz w:val="24"/>
        </w:rPr>
        <w:t xml:space="preserve"> </w:t>
      </w:r>
      <w:r w:rsidRPr="001D026C">
        <w:rPr>
          <w:rFonts w:ascii="Times New Roman" w:eastAsia="맑은 고딕" w:hint="eastAsia"/>
          <w:color w:val="auto"/>
          <w:sz w:val="24"/>
        </w:rPr>
        <w:t xml:space="preserve">The composite definition, as required with GIPS standards, must include enough information such that the investor can fully understand the strategy and the </w:t>
      </w:r>
      <w:r w:rsidRPr="001D026C">
        <w:rPr>
          <w:rFonts w:ascii="Times New Roman" w:eastAsia="맑은 고딕"/>
          <w:color w:val="auto"/>
          <w:sz w:val="24"/>
        </w:rPr>
        <w:t>investment objective</w:t>
      </w:r>
      <w:r w:rsidRPr="001D026C">
        <w:rPr>
          <w:rFonts w:ascii="Times New Roman" w:eastAsia="맑은 고딕" w:hint="eastAsia"/>
          <w:color w:val="auto"/>
          <w:sz w:val="24"/>
        </w:rPr>
        <w:t xml:space="preserve"> of the composite. The applicant must select the appropriate composite to apply for the appropriate category</w:t>
      </w:r>
    </w:p>
    <w:p w:rsidR="00C432BA" w:rsidRPr="001D026C" w:rsidRDefault="00C432BA" w:rsidP="00665049">
      <w:pPr>
        <w:pStyle w:val="hstyle0"/>
        <w:spacing w:line="240" w:lineRule="auto"/>
        <w:ind w:leftChars="380" w:left="760"/>
        <w:rPr>
          <w:rFonts w:ascii="Times New Roman" w:eastAsia="맑은 고딕"/>
          <w:color w:val="auto"/>
          <w:sz w:val="24"/>
        </w:rPr>
      </w:pPr>
      <w:r w:rsidRPr="001D026C">
        <w:rPr>
          <w:rFonts w:cs="바탕" w:hint="eastAsia"/>
          <w:color w:val="auto"/>
          <w:sz w:val="24"/>
        </w:rPr>
        <w:t xml:space="preserve">※ </w:t>
      </w:r>
      <w:r w:rsidRPr="001D026C">
        <w:rPr>
          <w:rFonts w:ascii="Times New Roman" w:eastAsia="맑은 고딕"/>
          <w:color w:val="auto"/>
          <w:sz w:val="24"/>
        </w:rPr>
        <w:t xml:space="preserve">Applicants who do not possess the 2016 GIPS Verification Report at this time may submit the 2015 GIPS Verification Report and supplement the 2016 report afterwards. </w:t>
      </w:r>
      <w:r w:rsidRPr="001D026C">
        <w:rPr>
          <w:rFonts w:ascii="Times New Roman" w:eastAsia="맑은 고딕" w:hint="eastAsia"/>
          <w:color w:val="auto"/>
          <w:sz w:val="24"/>
        </w:rPr>
        <w:t>If it is the</w:t>
      </w:r>
      <w:r w:rsidRPr="001D026C">
        <w:rPr>
          <w:rFonts w:ascii="Times New Roman" w:eastAsia="맑은 고딕"/>
          <w:color w:val="auto"/>
          <w:sz w:val="24"/>
        </w:rPr>
        <w:t xml:space="preserve"> case that the 2016 GIPS Verification Report cannot be submitted, a GIPS-compliant Composite performance</w:t>
      </w:r>
      <w:r w:rsidRPr="001D026C">
        <w:rPr>
          <w:rFonts w:ascii="Times New Roman" w:eastAsia="맑은 고딕" w:hint="eastAsia"/>
          <w:color w:val="auto"/>
          <w:sz w:val="24"/>
        </w:rPr>
        <w:t xml:space="preserve"> (USD)</w:t>
      </w:r>
      <w:r w:rsidRPr="001D026C">
        <w:rPr>
          <w:rFonts w:ascii="Times New Roman" w:eastAsia="맑은 고딕"/>
          <w:color w:val="auto"/>
          <w:sz w:val="24"/>
        </w:rPr>
        <w:t xml:space="preserve"> must be submitted as required excel file in section 2</w:t>
      </w:r>
      <w:r w:rsidRPr="001D026C">
        <w:rPr>
          <w:rFonts w:ascii="Times New Roman" w:eastAsia="맑은 고딕" w:hint="eastAsia"/>
          <w:color w:val="auto"/>
          <w:sz w:val="24"/>
        </w:rPr>
        <w:t>)</w:t>
      </w:r>
    </w:p>
    <w:p w:rsidR="00C432BA" w:rsidRDefault="00C432BA" w:rsidP="00C432BA">
      <w:pPr>
        <w:pStyle w:val="hstyle0"/>
        <w:spacing w:line="240" w:lineRule="auto"/>
        <w:ind w:firstLineChars="50" w:firstLine="120"/>
        <w:rPr>
          <w:rFonts w:ascii="Times New Roman" w:eastAsia="맑은 고딕"/>
          <w:color w:val="auto"/>
          <w:sz w:val="24"/>
        </w:rPr>
      </w:pPr>
    </w:p>
    <w:p w:rsidR="00665049" w:rsidRPr="00665049" w:rsidRDefault="00C432BA" w:rsidP="00665049">
      <w:pPr>
        <w:widowControl/>
        <w:numPr>
          <w:ilvl w:val="0"/>
          <w:numId w:val="8"/>
        </w:numPr>
        <w:wordWrap/>
        <w:autoSpaceDE/>
        <w:autoSpaceDN/>
        <w:ind w:hanging="129"/>
        <w:rPr>
          <w:rFonts w:ascii="Times New Roman" w:eastAsia="맑은 고딕"/>
          <w:color w:val="000000" w:themeColor="text1"/>
          <w:sz w:val="24"/>
        </w:rPr>
      </w:pPr>
      <w:r w:rsidRPr="004D61B7">
        <w:rPr>
          <w:rFonts w:ascii="Times New Roman" w:eastAsia="맑은 고딕" w:hint="eastAsia"/>
          <w:color w:val="000000" w:themeColor="text1"/>
          <w:sz w:val="24"/>
        </w:rPr>
        <w:t xml:space="preserve">Material proving suitability of the composite in the selected category </w:t>
      </w:r>
    </w:p>
    <w:p w:rsidR="00C432BA" w:rsidRDefault="00C432BA" w:rsidP="00665049">
      <w:pPr>
        <w:widowControl/>
        <w:wordWrap/>
        <w:autoSpaceDE/>
        <w:autoSpaceDN/>
        <w:ind w:leftChars="300" w:left="720" w:hangingChars="50" w:hanging="120"/>
        <w:rPr>
          <w:rFonts w:ascii="Times New Roman" w:eastAsia="맑은 고딕"/>
          <w:sz w:val="24"/>
        </w:rPr>
      </w:pPr>
      <w:r w:rsidRPr="001D026C">
        <w:rPr>
          <w:rFonts w:ascii="Times New Roman" w:eastAsia="맑은 고딕" w:hint="eastAsia"/>
          <w:sz w:val="24"/>
        </w:rPr>
        <w:t>- Applicant must provide material</w:t>
      </w:r>
      <w:r>
        <w:rPr>
          <w:rFonts w:ascii="Times New Roman" w:eastAsia="맑은 고딕" w:hint="eastAsia"/>
          <w:sz w:val="24"/>
        </w:rPr>
        <w:t xml:space="preserve"> (i.e. </w:t>
      </w:r>
      <w:r w:rsidRPr="001D026C">
        <w:rPr>
          <w:rFonts w:ascii="Times New Roman" w:eastAsia="맑은 고딕" w:hint="eastAsia"/>
          <w:sz w:val="24"/>
        </w:rPr>
        <w:t>factsheets</w:t>
      </w:r>
      <w:r>
        <w:rPr>
          <w:rFonts w:ascii="Times New Roman" w:eastAsia="맑은 고딕" w:hint="eastAsia"/>
          <w:sz w:val="24"/>
        </w:rPr>
        <w:t xml:space="preserve">, </w:t>
      </w:r>
      <w:r w:rsidRPr="001D026C">
        <w:rPr>
          <w:rFonts w:ascii="Times New Roman" w:eastAsia="맑은 고딕" w:hint="eastAsia"/>
          <w:sz w:val="24"/>
        </w:rPr>
        <w:t>product material</w:t>
      </w:r>
      <w:r>
        <w:rPr>
          <w:rFonts w:ascii="Times New Roman" w:eastAsia="맑은 고딕" w:hint="eastAsia"/>
          <w:sz w:val="24"/>
        </w:rPr>
        <w:t>, etc.)</w:t>
      </w:r>
      <w:r w:rsidRPr="001D026C">
        <w:rPr>
          <w:rFonts w:ascii="Times New Roman" w:eastAsia="맑은 고딕" w:hint="eastAsia"/>
          <w:sz w:val="24"/>
        </w:rPr>
        <w:t xml:space="preserve"> describing the investment philosophy, investment objectives, or investment strategy that shows suitability to the applying category</w:t>
      </w:r>
    </w:p>
    <w:p w:rsidR="00665049" w:rsidRPr="001D026C" w:rsidRDefault="00665049" w:rsidP="00665049">
      <w:pPr>
        <w:widowControl/>
        <w:wordWrap/>
        <w:autoSpaceDE/>
        <w:autoSpaceDN/>
        <w:ind w:leftChars="300" w:left="720" w:hangingChars="50" w:hanging="120"/>
        <w:rPr>
          <w:rFonts w:ascii="Times New Roman" w:eastAsia="맑은 고딕"/>
          <w:sz w:val="24"/>
        </w:rPr>
      </w:pPr>
    </w:p>
    <w:p w:rsidR="00C432BA" w:rsidRPr="001D026C" w:rsidRDefault="00C432BA" w:rsidP="00665049">
      <w:pPr>
        <w:pStyle w:val="hstyle0"/>
        <w:spacing w:line="240" w:lineRule="auto"/>
        <w:ind w:leftChars="360" w:left="720"/>
        <w:rPr>
          <w:rFonts w:ascii="Times New Roman" w:eastAsia="맑은 고딕"/>
          <w:color w:val="auto"/>
          <w:sz w:val="24"/>
        </w:rPr>
      </w:pPr>
      <w:r w:rsidRPr="001D026C">
        <w:rPr>
          <w:rFonts w:cs="바탕" w:hint="eastAsia"/>
          <w:color w:val="auto"/>
          <w:sz w:val="24"/>
        </w:rPr>
        <w:t xml:space="preserve">※ </w:t>
      </w:r>
      <w:r w:rsidRPr="001D026C">
        <w:rPr>
          <w:rFonts w:ascii="Times New Roman" w:eastAsia="맑은 고딕" w:hint="eastAsia"/>
          <w:color w:val="auto"/>
          <w:sz w:val="24"/>
        </w:rPr>
        <w:t>During the q</w:t>
      </w:r>
      <w:r w:rsidRPr="001D026C">
        <w:rPr>
          <w:rFonts w:ascii="Times New Roman" w:eastAsia="맑은 고딕"/>
          <w:color w:val="auto"/>
          <w:sz w:val="24"/>
        </w:rPr>
        <w:t>uant</w:t>
      </w:r>
      <w:r w:rsidRPr="001D026C">
        <w:rPr>
          <w:rFonts w:ascii="Times New Roman" w:eastAsia="맑은 고딕" w:hint="eastAsia"/>
          <w:color w:val="auto"/>
          <w:sz w:val="24"/>
        </w:rPr>
        <w:t xml:space="preserve">itative evaluation process, applicants might be required to provide the holdings detail for the past 3 years. </w:t>
      </w:r>
    </w:p>
    <w:p w:rsidR="00C432BA" w:rsidRPr="001D026C" w:rsidRDefault="00C432BA" w:rsidP="00C432BA">
      <w:pPr>
        <w:pStyle w:val="hstyle0"/>
        <w:spacing w:line="240" w:lineRule="auto"/>
        <w:rPr>
          <w:rFonts w:ascii="Times New Roman" w:eastAsia="맑은 고딕"/>
          <w:color w:val="auto"/>
          <w:sz w:val="24"/>
        </w:rPr>
      </w:pPr>
    </w:p>
    <w:p w:rsidR="00C432BA" w:rsidRPr="001D026C" w:rsidRDefault="00C432BA" w:rsidP="00665049">
      <w:pPr>
        <w:pStyle w:val="hstyle0"/>
        <w:spacing w:line="240" w:lineRule="auto"/>
        <w:ind w:firstLineChars="200" w:firstLine="480"/>
        <w:rPr>
          <w:rFonts w:ascii="Times New Roman" w:eastAsia="맑은 고딕"/>
          <w:color w:val="auto"/>
          <w:sz w:val="24"/>
        </w:rPr>
      </w:pPr>
      <w:r w:rsidRPr="001D026C">
        <w:rPr>
          <w:rFonts w:ascii="Times New Roman" w:eastAsia="맑은 고딕" w:hint="eastAsia"/>
          <w:color w:val="auto"/>
          <w:sz w:val="24"/>
        </w:rPr>
        <w:t xml:space="preserve">5) </w:t>
      </w:r>
      <w:r w:rsidRPr="001D026C">
        <w:rPr>
          <w:rFonts w:ascii="Times New Roman" w:eastAsia="맑은 고딕"/>
          <w:color w:val="auto"/>
          <w:sz w:val="24"/>
        </w:rPr>
        <w:t xml:space="preserve">Representation Letter </w:t>
      </w:r>
      <w:r w:rsidRPr="001D026C">
        <w:rPr>
          <w:rFonts w:ascii="Times New Roman" w:eastAsia="맑은 고딕" w:hint="eastAsia"/>
          <w:color w:val="auto"/>
          <w:sz w:val="24"/>
        </w:rPr>
        <w:t xml:space="preserve">(see the attached) </w:t>
      </w:r>
    </w:p>
    <w:p w:rsidR="00C432BA" w:rsidRDefault="00C432BA" w:rsidP="00C432BA">
      <w:pPr>
        <w:pStyle w:val="hstyle0"/>
        <w:spacing w:line="240" w:lineRule="auto"/>
        <w:rPr>
          <w:rFonts w:ascii="Times New Roman" w:eastAsia="맑은 고딕" w:hAnsi="Times New Roman" w:cs="Times New Roman"/>
          <w:color w:val="auto"/>
          <w:sz w:val="24"/>
          <w:szCs w:val="24"/>
        </w:rPr>
      </w:pPr>
    </w:p>
    <w:p w:rsidR="00665049" w:rsidRDefault="00665049" w:rsidP="00C432BA">
      <w:pPr>
        <w:pStyle w:val="hstyle0"/>
        <w:spacing w:line="240" w:lineRule="auto"/>
        <w:rPr>
          <w:rFonts w:ascii="Times New Roman" w:eastAsia="맑은 고딕" w:hAnsi="Times New Roman" w:cs="Times New Roman"/>
          <w:color w:val="auto"/>
          <w:sz w:val="24"/>
          <w:szCs w:val="24"/>
        </w:rPr>
      </w:pPr>
    </w:p>
    <w:p w:rsidR="00665049" w:rsidRDefault="00665049" w:rsidP="00C432BA">
      <w:pPr>
        <w:pStyle w:val="hstyle0"/>
        <w:spacing w:line="240" w:lineRule="auto"/>
        <w:rPr>
          <w:rFonts w:ascii="Times New Roman" w:eastAsia="맑은 고딕" w:hAnsi="Times New Roman" w:cs="Times New Roman"/>
          <w:color w:val="auto"/>
          <w:sz w:val="24"/>
          <w:szCs w:val="24"/>
        </w:rPr>
      </w:pPr>
    </w:p>
    <w:p w:rsidR="00665049" w:rsidRDefault="00665049" w:rsidP="00C432BA">
      <w:pPr>
        <w:pStyle w:val="hstyle0"/>
        <w:spacing w:line="240" w:lineRule="auto"/>
        <w:rPr>
          <w:rFonts w:ascii="Times New Roman" w:eastAsia="맑은 고딕" w:hAnsi="Times New Roman" w:cs="Times New Roman"/>
          <w:color w:val="auto"/>
          <w:sz w:val="24"/>
          <w:szCs w:val="24"/>
        </w:rPr>
      </w:pPr>
    </w:p>
    <w:p w:rsidR="00665049" w:rsidRDefault="00665049" w:rsidP="00C432BA">
      <w:pPr>
        <w:pStyle w:val="hstyle0"/>
        <w:spacing w:line="240" w:lineRule="auto"/>
        <w:rPr>
          <w:rFonts w:ascii="Times New Roman" w:eastAsia="맑은 고딕" w:hAnsi="Times New Roman" w:cs="Times New Roman"/>
          <w:color w:val="auto"/>
          <w:sz w:val="24"/>
          <w:szCs w:val="24"/>
        </w:rPr>
      </w:pPr>
    </w:p>
    <w:p w:rsidR="00665049" w:rsidRPr="006B27CC" w:rsidRDefault="00665049" w:rsidP="00C432BA">
      <w:pPr>
        <w:pStyle w:val="hstyle0"/>
        <w:spacing w:line="240" w:lineRule="auto"/>
        <w:rPr>
          <w:rFonts w:ascii="Times New Roman" w:eastAsia="맑은 고딕" w:hAnsi="Times New Roman" w:cs="Times New Roman"/>
          <w:color w:val="auto"/>
          <w:sz w:val="24"/>
          <w:szCs w:val="24"/>
        </w:rPr>
      </w:pPr>
    </w:p>
    <w:p w:rsidR="00C432BA" w:rsidRPr="006B27CC" w:rsidRDefault="00C432BA" w:rsidP="00C432BA">
      <w:pPr>
        <w:pStyle w:val="hstyle0"/>
        <w:spacing w:line="240" w:lineRule="auto"/>
        <w:rPr>
          <w:rFonts w:ascii="Times New Roman" w:eastAsia="맑은 고딕" w:hAnsi="Times New Roman" w:cs="Times New Roman"/>
          <w:b/>
          <w:color w:val="auto"/>
          <w:sz w:val="24"/>
          <w:szCs w:val="24"/>
        </w:rPr>
      </w:pPr>
      <w:r w:rsidRPr="006B27CC">
        <w:rPr>
          <w:rFonts w:ascii="Times New Roman" w:eastAsia="맑은 고딕" w:hAnsi="Times New Roman" w:cs="Times New Roman" w:hint="eastAsia"/>
          <w:b/>
          <w:bCs/>
          <w:color w:val="auto"/>
          <w:sz w:val="24"/>
          <w:szCs w:val="24"/>
        </w:rPr>
        <w:lastRenderedPageBreak/>
        <w:t xml:space="preserve">C. </w:t>
      </w:r>
      <w:r w:rsidRPr="006B27CC">
        <w:rPr>
          <w:rFonts w:ascii="Times New Roman" w:eastAsia="맑은 고딕" w:hAnsi="Times New Roman" w:cs="Times New Roman"/>
          <w:b/>
          <w:color w:val="auto"/>
          <w:sz w:val="24"/>
          <w:szCs w:val="24"/>
        </w:rPr>
        <w:t>Submission</w:t>
      </w:r>
    </w:p>
    <w:p w:rsidR="00C432BA" w:rsidRDefault="00C432BA" w:rsidP="00C432BA">
      <w:pPr>
        <w:pStyle w:val="hstyle0"/>
        <w:spacing w:line="240" w:lineRule="auto"/>
        <w:ind w:firstLineChars="100" w:firstLine="240"/>
        <w:rPr>
          <w:rFonts w:ascii="Times New Roman" w:eastAsia="맑은 고딕" w:hAnsi="Times New Roman" w:cs="Times New Roman"/>
          <w:b/>
          <w:color w:val="000000" w:themeColor="text1"/>
          <w:sz w:val="24"/>
          <w:szCs w:val="24"/>
        </w:rPr>
      </w:pPr>
      <w:r w:rsidRPr="00961FED">
        <w:rPr>
          <w:rFonts w:ascii="Times New Roman" w:eastAsia="맑은 고딕" w:hAnsi="Times New Roman" w:cs="Times New Roman" w:hint="eastAsia"/>
          <w:b/>
          <w:color w:val="000000" w:themeColor="text1"/>
          <w:sz w:val="24"/>
          <w:szCs w:val="24"/>
        </w:rPr>
        <w:t xml:space="preserve">- One Soft copy and One Hard copy </w:t>
      </w:r>
    </w:p>
    <w:p w:rsidR="00C432BA" w:rsidRPr="00961FED" w:rsidRDefault="00C432BA" w:rsidP="00C432BA">
      <w:pPr>
        <w:pStyle w:val="hstyle0"/>
        <w:spacing w:line="240" w:lineRule="auto"/>
        <w:ind w:firstLineChars="100" w:firstLine="240"/>
        <w:rPr>
          <w:rFonts w:ascii="Times New Roman" w:eastAsia="맑은 고딕" w:hAnsi="Times New Roman" w:cs="Times New Roman"/>
          <w:b/>
          <w:color w:val="000000" w:themeColor="text1"/>
          <w:sz w:val="24"/>
          <w:szCs w:val="24"/>
        </w:rPr>
      </w:pPr>
    </w:p>
    <w:p w:rsidR="00C432BA" w:rsidRDefault="00C432BA" w:rsidP="00C432BA">
      <w:pPr>
        <w:pStyle w:val="hstyle0"/>
        <w:spacing w:line="240" w:lineRule="auto"/>
        <w:ind w:firstLineChars="200" w:firstLine="480"/>
        <w:rPr>
          <w:rFonts w:ascii="Times New Roman" w:eastAsia="맑은 고딕" w:hAnsi="Times New Roman" w:cs="Times New Roman"/>
          <w:color w:val="000000" w:themeColor="text1"/>
          <w:sz w:val="24"/>
          <w:szCs w:val="24"/>
          <w:lang w:val="pt-BR"/>
        </w:rPr>
      </w:pPr>
      <w:r w:rsidRPr="00961FED">
        <w:rPr>
          <w:rFonts w:ascii="Times New Roman" w:eastAsia="맑은 고딕" w:hAnsi="Times New Roman" w:cs="Times New Roman" w:hint="eastAsia"/>
          <w:b/>
          <w:color w:val="000000" w:themeColor="text1"/>
          <w:sz w:val="24"/>
          <w:szCs w:val="24"/>
        </w:rPr>
        <w:t>Soft copy:</w:t>
      </w:r>
      <w:r>
        <w:rPr>
          <w:rFonts w:ascii="Times New Roman" w:eastAsia="맑은 고딕" w:hAnsi="Times New Roman" w:cs="Times New Roman" w:hint="eastAsia"/>
          <w:b/>
          <w:color w:val="000000" w:themeColor="text1"/>
          <w:sz w:val="24"/>
          <w:szCs w:val="24"/>
        </w:rPr>
        <w:t xml:space="preserve"> </w:t>
      </w:r>
      <w:r w:rsidRPr="00961FED">
        <w:rPr>
          <w:rFonts w:ascii="Times New Roman" w:eastAsia="맑은 고딕" w:hAnsi="Times New Roman" w:cs="Times New Roman"/>
          <w:color w:val="000000" w:themeColor="text1"/>
          <w:sz w:val="24"/>
          <w:szCs w:val="24"/>
          <w:lang w:val="pt-BR"/>
        </w:rPr>
        <w:t xml:space="preserve">via </w:t>
      </w:r>
      <w:r>
        <w:rPr>
          <w:rFonts w:ascii="Times New Roman" w:eastAsia="맑은 고딕" w:hAnsi="Times New Roman" w:cs="Times New Roman" w:hint="eastAsia"/>
          <w:color w:val="000000" w:themeColor="text1"/>
          <w:sz w:val="24"/>
          <w:szCs w:val="24"/>
          <w:lang w:val="pt-BR"/>
        </w:rPr>
        <w:t>E</w:t>
      </w:r>
      <w:r w:rsidRPr="00961FED">
        <w:rPr>
          <w:rFonts w:ascii="Times New Roman" w:eastAsia="맑은 고딕" w:hAnsi="Times New Roman" w:cs="Times New Roman"/>
          <w:color w:val="000000" w:themeColor="text1"/>
          <w:sz w:val="24"/>
          <w:szCs w:val="24"/>
          <w:lang w:val="pt-BR"/>
        </w:rPr>
        <w:t>-mail</w:t>
      </w:r>
    </w:p>
    <w:p w:rsidR="00C432BA" w:rsidRPr="00DD0822" w:rsidRDefault="00C432BA" w:rsidP="00C432BA">
      <w:pPr>
        <w:pStyle w:val="hstyle0"/>
        <w:spacing w:line="276" w:lineRule="auto"/>
        <w:ind w:leftChars="200" w:left="400" w:firstLineChars="50" w:firstLine="120"/>
        <w:rPr>
          <w:rFonts w:ascii="Times New Roman" w:eastAsia="맑은 고딕" w:hAnsi="Times New Roman" w:cs="Times New Roman"/>
          <w:color w:val="auto"/>
          <w:sz w:val="24"/>
          <w:szCs w:val="24"/>
        </w:rPr>
      </w:pPr>
    </w:p>
    <w:tbl>
      <w:tblPr>
        <w:tblW w:w="0" w:type="auto"/>
        <w:tblCellMar>
          <w:left w:w="0" w:type="dxa"/>
          <w:right w:w="0" w:type="dxa"/>
        </w:tblCellMar>
        <w:tblLook w:val="04A0" w:firstRow="1" w:lastRow="0" w:firstColumn="1" w:lastColumn="0" w:noHBand="0" w:noVBand="1"/>
      </w:tblPr>
      <w:tblGrid>
        <w:gridCol w:w="1517"/>
        <w:gridCol w:w="3898"/>
        <w:gridCol w:w="3803"/>
      </w:tblGrid>
      <w:tr w:rsidR="00C432BA" w:rsidRPr="0064259A" w:rsidTr="00DD639D">
        <w:trPr>
          <w:trHeight w:val="300"/>
        </w:trPr>
        <w:tc>
          <w:tcPr>
            <w:tcW w:w="1517" w:type="dxa"/>
            <w:tcBorders>
              <w:top w:val="single" w:sz="8" w:space="0" w:color="000000"/>
              <w:left w:val="nil"/>
              <w:bottom w:val="double" w:sz="4" w:space="0" w:color="000000"/>
              <w:right w:val="single" w:sz="2" w:space="0" w:color="000000"/>
            </w:tcBorders>
            <w:tcMar>
              <w:top w:w="28" w:type="dxa"/>
              <w:left w:w="28" w:type="dxa"/>
              <w:bottom w:w="28" w:type="dxa"/>
              <w:right w:w="28" w:type="dxa"/>
            </w:tcMar>
            <w:vAlign w:val="center"/>
            <w:hideMark/>
          </w:tcPr>
          <w:p w:rsidR="00C432BA" w:rsidRPr="001D026C" w:rsidRDefault="00C432BA" w:rsidP="00DD639D">
            <w:pPr>
              <w:pStyle w:val="hstyle0"/>
              <w:spacing w:line="240" w:lineRule="auto"/>
              <w:ind w:firstLineChars="50" w:firstLine="100"/>
              <w:jc w:val="center"/>
              <w:rPr>
                <w:rFonts w:ascii="Times New Roman" w:eastAsia="맑은 고딕" w:hAnsi="Times New Roman" w:cs="Times New Roman"/>
                <w:color w:val="auto"/>
              </w:rPr>
            </w:pPr>
            <w:r w:rsidRPr="001D026C">
              <w:rPr>
                <w:rFonts w:ascii="Times New Roman" w:eastAsia="맑은 고딕" w:hAnsi="Times New Roman" w:cs="Times New Roman" w:hint="eastAsia"/>
                <w:color w:val="auto"/>
              </w:rPr>
              <w:t>Type</w:t>
            </w:r>
          </w:p>
        </w:tc>
        <w:tc>
          <w:tcPr>
            <w:tcW w:w="3898" w:type="dxa"/>
            <w:tcBorders>
              <w:top w:val="single" w:sz="8" w:space="0" w:color="000000"/>
              <w:left w:val="single" w:sz="2" w:space="0" w:color="000000"/>
              <w:bottom w:val="double" w:sz="4" w:space="0" w:color="000000"/>
              <w:right w:val="single" w:sz="2" w:space="0" w:color="000000"/>
            </w:tcBorders>
            <w:tcMar>
              <w:top w:w="28" w:type="dxa"/>
              <w:left w:w="28" w:type="dxa"/>
              <w:bottom w:w="28" w:type="dxa"/>
              <w:right w:w="28" w:type="dxa"/>
            </w:tcMar>
            <w:vAlign w:val="center"/>
          </w:tcPr>
          <w:p w:rsidR="00C432BA" w:rsidRPr="001D026C" w:rsidRDefault="00C432BA" w:rsidP="00DD639D">
            <w:pPr>
              <w:pStyle w:val="hstyle0"/>
              <w:spacing w:line="240" w:lineRule="auto"/>
              <w:ind w:leftChars="273" w:left="546" w:firstLineChars="50" w:firstLine="100"/>
              <w:jc w:val="center"/>
              <w:rPr>
                <w:rFonts w:ascii="Times New Roman" w:eastAsia="맑은 고딕" w:hAnsi="Times New Roman" w:cs="Times New Roman"/>
                <w:color w:val="auto"/>
              </w:rPr>
            </w:pPr>
            <w:r w:rsidRPr="001D026C">
              <w:rPr>
                <w:rFonts w:ascii="Times New Roman" w:eastAsia="맑은 고딕" w:hAnsi="Times New Roman" w:cs="Times New Roman" w:hint="eastAsia"/>
                <w:color w:val="auto"/>
              </w:rPr>
              <w:t>E-mail address</w:t>
            </w:r>
          </w:p>
        </w:tc>
        <w:tc>
          <w:tcPr>
            <w:tcW w:w="3803" w:type="dxa"/>
            <w:tcBorders>
              <w:top w:val="single" w:sz="8" w:space="0" w:color="000000"/>
              <w:left w:val="single" w:sz="2" w:space="0" w:color="000000"/>
              <w:bottom w:val="double" w:sz="4" w:space="0" w:color="000000"/>
              <w:right w:val="nil"/>
            </w:tcBorders>
            <w:tcMar>
              <w:top w:w="28" w:type="dxa"/>
              <w:left w:w="28" w:type="dxa"/>
              <w:bottom w:w="28" w:type="dxa"/>
              <w:right w:w="28" w:type="dxa"/>
            </w:tcMar>
            <w:vAlign w:val="center"/>
          </w:tcPr>
          <w:p w:rsidR="00C432BA" w:rsidRPr="001D026C" w:rsidRDefault="00C432BA" w:rsidP="00DD639D">
            <w:pPr>
              <w:pStyle w:val="hstyle0"/>
              <w:spacing w:line="240" w:lineRule="auto"/>
              <w:ind w:leftChars="273" w:left="546" w:firstLineChars="50" w:firstLine="100"/>
              <w:jc w:val="center"/>
              <w:rPr>
                <w:rFonts w:ascii="Times New Roman" w:eastAsia="맑은 고딕" w:hAnsi="Times New Roman" w:cs="Times New Roman"/>
                <w:color w:val="auto"/>
              </w:rPr>
            </w:pPr>
            <w:r w:rsidRPr="001D026C">
              <w:rPr>
                <w:rFonts w:ascii="Times New Roman" w:eastAsia="맑은 고딕" w:hAnsi="Times New Roman" w:cs="Times New Roman" w:hint="eastAsia"/>
                <w:color w:val="auto"/>
              </w:rPr>
              <w:t>Contact detail</w:t>
            </w:r>
          </w:p>
        </w:tc>
      </w:tr>
      <w:tr w:rsidR="00C432BA" w:rsidRPr="0064259A" w:rsidTr="00DD639D">
        <w:trPr>
          <w:trHeight w:val="975"/>
        </w:trPr>
        <w:tc>
          <w:tcPr>
            <w:tcW w:w="1517" w:type="dxa"/>
            <w:tcBorders>
              <w:top w:val="double" w:sz="4" w:space="0" w:color="000000"/>
              <w:left w:val="nil"/>
              <w:bottom w:val="single" w:sz="2" w:space="0" w:color="000000"/>
              <w:right w:val="single" w:sz="2" w:space="0" w:color="000000"/>
            </w:tcBorders>
            <w:tcMar>
              <w:top w:w="28" w:type="dxa"/>
              <w:left w:w="28" w:type="dxa"/>
              <w:bottom w:w="28" w:type="dxa"/>
              <w:right w:w="28" w:type="dxa"/>
            </w:tcMar>
            <w:vAlign w:val="center"/>
            <w:hideMark/>
          </w:tcPr>
          <w:p w:rsidR="00C432BA" w:rsidRPr="001D026C" w:rsidRDefault="00C432BA" w:rsidP="00DD639D">
            <w:pPr>
              <w:pStyle w:val="hstyle0"/>
              <w:spacing w:line="240" w:lineRule="auto"/>
              <w:ind w:firstLineChars="50" w:firstLine="100"/>
              <w:jc w:val="center"/>
              <w:rPr>
                <w:rFonts w:ascii="Times New Roman" w:eastAsia="맑은 고딕" w:hAnsi="Times New Roman" w:cs="Times New Roman"/>
                <w:color w:val="auto"/>
              </w:rPr>
            </w:pPr>
            <w:r w:rsidRPr="001D026C">
              <w:rPr>
                <w:rFonts w:ascii="Times New Roman" w:eastAsia="맑은 고딕" w:hAnsi="Times New Roman" w:cs="Times New Roman" w:hint="eastAsia"/>
                <w:color w:val="auto"/>
              </w:rPr>
              <w:t>Dividend</w:t>
            </w:r>
          </w:p>
        </w:tc>
        <w:tc>
          <w:tcPr>
            <w:tcW w:w="3898"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432BA" w:rsidRDefault="00C42E20" w:rsidP="00DD639D">
            <w:pPr>
              <w:pStyle w:val="hstyle0"/>
              <w:spacing w:line="240" w:lineRule="auto"/>
              <w:ind w:firstLineChars="50" w:firstLine="100"/>
              <w:jc w:val="left"/>
              <w:rPr>
                <w:rFonts w:ascii="Times New Roman" w:eastAsia="맑은 고딕" w:hAnsi="Times New Roman" w:cs="Times New Roman"/>
                <w:color w:val="auto"/>
              </w:rPr>
            </w:pPr>
            <w:hyperlink r:id="rId9" w:history="1">
              <w:r w:rsidR="006969F9" w:rsidRPr="00456D66">
                <w:rPr>
                  <w:rStyle w:val="a6"/>
                  <w:rFonts w:ascii="Times New Roman" w:eastAsia="맑은 고딕" w:hAnsi="Times New Roman" w:cs="Times New Roman" w:hint="eastAsia"/>
                </w:rPr>
                <w:t>public12345@korea.kr</w:t>
              </w:r>
            </w:hyperlink>
          </w:p>
          <w:p w:rsidR="006969F9" w:rsidRPr="001D026C" w:rsidRDefault="006969F9" w:rsidP="00DD639D">
            <w:pPr>
              <w:pStyle w:val="hstyle0"/>
              <w:spacing w:line="240" w:lineRule="auto"/>
              <w:ind w:firstLineChars="50" w:firstLine="100"/>
              <w:jc w:val="left"/>
              <w:rPr>
                <w:rFonts w:ascii="Times New Roman" w:eastAsia="맑은 고딕" w:hAnsi="Times New Roman" w:cs="Times New Roman"/>
                <w:color w:val="auto"/>
              </w:rPr>
            </w:pPr>
          </w:p>
          <w:p w:rsidR="00C432BA" w:rsidRPr="001D026C" w:rsidRDefault="00C432BA" w:rsidP="00DD639D">
            <w:pPr>
              <w:pStyle w:val="hstyle0"/>
              <w:spacing w:line="240" w:lineRule="auto"/>
              <w:ind w:firstLineChars="50" w:firstLine="100"/>
              <w:jc w:val="left"/>
              <w:rPr>
                <w:rFonts w:ascii="Times New Roman" w:eastAsia="맑은 고딕" w:hAnsi="Times New Roman" w:cs="Times New Roman"/>
                <w:color w:val="auto"/>
              </w:rPr>
            </w:pPr>
            <w:r w:rsidRPr="001D026C">
              <w:rPr>
                <w:rFonts w:ascii="Times New Roman" w:eastAsia="맑은 고딕" w:hAnsi="Times New Roman" w:cs="Times New Roman" w:hint="eastAsia"/>
                <w:color w:val="auto"/>
              </w:rPr>
              <w:t>iconsulting@miraeasset.com</w:t>
            </w:r>
          </w:p>
          <w:p w:rsidR="00C432BA" w:rsidRPr="001D026C" w:rsidRDefault="00C432BA" w:rsidP="00DD639D">
            <w:pPr>
              <w:pStyle w:val="hstyle0"/>
              <w:spacing w:line="240" w:lineRule="auto"/>
              <w:jc w:val="left"/>
              <w:rPr>
                <w:rFonts w:ascii="Times New Roman" w:eastAsia="맑은 고딕" w:hAnsi="Times New Roman" w:cs="Times New Roman"/>
                <w:color w:val="auto"/>
              </w:rPr>
            </w:pPr>
            <w:r w:rsidRPr="001D026C">
              <w:rPr>
                <w:rFonts w:ascii="Times New Roman" w:eastAsia="맑은 고딕" w:hAnsi="Times New Roman" w:cs="Times New Roman" w:hint="eastAsia"/>
                <w:color w:val="auto"/>
              </w:rPr>
              <w:t>(</w:t>
            </w:r>
            <w:r w:rsidRPr="001D026C">
              <w:rPr>
                <w:rFonts w:ascii="Times New Roman" w:eastAsia="맑은 고딕" w:hAnsi="Times New Roman" w:cs="Times New Roman" w:hint="eastAsia"/>
                <w:color w:val="auto"/>
              </w:rPr>
              <w:t>※</w:t>
            </w:r>
            <w:r w:rsidRPr="001D026C">
              <w:rPr>
                <w:rFonts w:ascii="Times New Roman" w:eastAsia="맑은 고딕" w:hAnsi="Times New Roman" w:cs="Times New Roman" w:hint="eastAsia"/>
                <w:color w:val="auto"/>
              </w:rPr>
              <w:t>should be submitted to both e-mail address)</w:t>
            </w:r>
          </w:p>
        </w:tc>
        <w:tc>
          <w:tcPr>
            <w:tcW w:w="3803" w:type="dxa"/>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69F9" w:rsidRDefault="00C432BA" w:rsidP="00DD639D">
            <w:pPr>
              <w:pStyle w:val="hstyle0"/>
              <w:spacing w:line="240" w:lineRule="auto"/>
              <w:rPr>
                <w:rFonts w:ascii="Times New Roman" w:eastAsia="맑은 고딕" w:hAnsi="Times New Roman" w:cs="Times New Roman"/>
                <w:color w:val="auto"/>
              </w:rPr>
            </w:pPr>
            <w:r w:rsidRPr="001D026C">
              <w:rPr>
                <w:rFonts w:ascii="Times New Roman" w:eastAsia="맑은 고딕" w:hAnsi="Times New Roman" w:cs="Times New Roman" w:hint="eastAsia"/>
                <w:color w:val="auto"/>
              </w:rPr>
              <w:t xml:space="preserve">Postal Savings securities investment Division </w:t>
            </w:r>
          </w:p>
          <w:p w:rsidR="00C432BA" w:rsidRPr="001D026C" w:rsidRDefault="006969F9" w:rsidP="00DD639D">
            <w:pPr>
              <w:pStyle w:val="hstyle0"/>
              <w:spacing w:line="240" w:lineRule="auto"/>
              <w:rPr>
                <w:rFonts w:ascii="Times New Roman" w:eastAsia="맑은 고딕" w:hAnsi="Times New Roman" w:cs="Times New Roman"/>
                <w:color w:val="auto"/>
              </w:rPr>
            </w:pPr>
            <w:r>
              <w:rPr>
                <w:rFonts w:ascii="Times New Roman" w:eastAsia="맑은 고딕" w:hAnsi="Times New Roman" w:cs="Times New Roman" w:hint="eastAsia"/>
                <w:color w:val="auto"/>
              </w:rPr>
              <w:t>Chaewan  Jeon</w:t>
            </w:r>
            <w:r w:rsidR="00C432BA" w:rsidRPr="001D026C">
              <w:rPr>
                <w:rFonts w:ascii="Times New Roman" w:eastAsia="맑은 고딕" w:hAnsi="Times New Roman" w:cs="Times New Roman" w:hint="eastAsia"/>
                <w:color w:val="auto"/>
              </w:rPr>
              <w:t xml:space="preserve"> </w:t>
            </w:r>
          </w:p>
          <w:p w:rsidR="00C432BA" w:rsidRPr="001D026C" w:rsidRDefault="00C432BA" w:rsidP="00DD639D">
            <w:pPr>
              <w:pStyle w:val="hstyle0"/>
              <w:spacing w:line="240" w:lineRule="auto"/>
              <w:rPr>
                <w:rFonts w:ascii="Times New Roman" w:eastAsia="맑은 고딕" w:hAnsi="Times New Roman" w:cs="Times New Roman"/>
                <w:color w:val="auto"/>
              </w:rPr>
            </w:pPr>
            <w:r>
              <w:rPr>
                <w:rFonts w:ascii="Times New Roman" w:eastAsia="맑은 고딕" w:hAnsi="Times New Roman" w:cs="Times New Roman" w:hint="eastAsia"/>
                <w:color w:val="auto"/>
              </w:rPr>
              <w:t xml:space="preserve">FoF </w:t>
            </w:r>
            <w:r w:rsidRPr="001D026C">
              <w:rPr>
                <w:rFonts w:ascii="Times New Roman" w:eastAsia="맑은 고딕" w:hAnsi="Times New Roman" w:cs="Times New Roman" w:hint="eastAsia"/>
                <w:color w:val="auto"/>
              </w:rPr>
              <w:t xml:space="preserve">Division2, </w:t>
            </w:r>
            <w:r>
              <w:rPr>
                <w:rFonts w:ascii="Times New Roman" w:eastAsia="맑은 고딕" w:hAnsi="Times New Roman" w:cs="Times New Roman" w:hint="eastAsia"/>
                <w:color w:val="auto"/>
              </w:rPr>
              <w:t>Mirae Asset Global Investments</w:t>
            </w:r>
            <w:r w:rsidRPr="001D026C">
              <w:rPr>
                <w:rFonts w:ascii="Times New Roman" w:eastAsia="맑은 고딕" w:hAnsi="Times New Roman" w:cs="Times New Roman" w:hint="eastAsia"/>
                <w:color w:val="auto"/>
              </w:rPr>
              <w:t>,</w:t>
            </w:r>
            <w:r>
              <w:rPr>
                <w:rFonts w:ascii="Times New Roman" w:eastAsia="맑은 고딕" w:hAnsi="Times New Roman" w:cs="Times New Roman" w:hint="eastAsia"/>
                <w:color w:val="auto"/>
              </w:rPr>
              <w:t xml:space="preserve"> </w:t>
            </w:r>
            <w:r w:rsidRPr="001D026C">
              <w:rPr>
                <w:rFonts w:ascii="Times New Roman" w:eastAsia="맑은 고딕" w:hAnsi="Times New Roman" w:cs="Times New Roman" w:hint="eastAsia"/>
                <w:color w:val="auto"/>
              </w:rPr>
              <w:t>Seunghye Hong.  </w:t>
            </w:r>
          </w:p>
        </w:tc>
      </w:tr>
      <w:tr w:rsidR="00C432BA" w:rsidRPr="0064259A" w:rsidTr="00DD639D">
        <w:trPr>
          <w:trHeight w:val="975"/>
        </w:trPr>
        <w:tc>
          <w:tcPr>
            <w:tcW w:w="1517" w:type="dxa"/>
            <w:tcBorders>
              <w:top w:val="single" w:sz="2" w:space="0" w:color="000000"/>
              <w:left w:val="nil"/>
              <w:bottom w:val="single" w:sz="8" w:space="0" w:color="000000"/>
              <w:right w:val="single" w:sz="2" w:space="0" w:color="000000"/>
            </w:tcBorders>
            <w:tcMar>
              <w:top w:w="28" w:type="dxa"/>
              <w:left w:w="28" w:type="dxa"/>
              <w:bottom w:w="28" w:type="dxa"/>
              <w:right w:w="28" w:type="dxa"/>
            </w:tcMar>
            <w:vAlign w:val="center"/>
            <w:hideMark/>
          </w:tcPr>
          <w:p w:rsidR="00C432BA" w:rsidRPr="001D026C" w:rsidRDefault="00C432BA" w:rsidP="00DD639D">
            <w:pPr>
              <w:pStyle w:val="hstyle0"/>
              <w:spacing w:line="240" w:lineRule="auto"/>
              <w:ind w:firstLineChars="50" w:firstLine="100"/>
              <w:jc w:val="center"/>
              <w:rPr>
                <w:rFonts w:ascii="Times New Roman" w:eastAsia="맑은 고딕" w:hAnsi="Times New Roman" w:cs="Times New Roman"/>
                <w:color w:val="auto"/>
              </w:rPr>
            </w:pPr>
            <w:r w:rsidRPr="001D026C">
              <w:rPr>
                <w:rFonts w:ascii="Times New Roman" w:eastAsia="맑은 고딕" w:hAnsi="Times New Roman" w:cs="Times New Roman" w:hint="eastAsia"/>
                <w:color w:val="auto"/>
              </w:rPr>
              <w:t>Value</w:t>
            </w:r>
          </w:p>
        </w:tc>
        <w:tc>
          <w:tcPr>
            <w:tcW w:w="3898"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6969F9" w:rsidRDefault="00C42E20" w:rsidP="006969F9">
            <w:pPr>
              <w:pStyle w:val="hstyle0"/>
              <w:spacing w:line="240" w:lineRule="auto"/>
              <w:ind w:firstLineChars="50" w:firstLine="100"/>
              <w:jc w:val="left"/>
              <w:rPr>
                <w:rFonts w:ascii="Times New Roman" w:eastAsia="맑은 고딕" w:hAnsi="Times New Roman" w:cs="Times New Roman"/>
                <w:color w:val="auto"/>
              </w:rPr>
            </w:pPr>
            <w:hyperlink r:id="rId10" w:history="1">
              <w:r w:rsidR="006969F9" w:rsidRPr="00456D66">
                <w:rPr>
                  <w:rStyle w:val="a6"/>
                  <w:rFonts w:ascii="Times New Roman" w:eastAsia="맑은 고딕" w:hAnsi="Times New Roman" w:cs="Times New Roman" w:hint="eastAsia"/>
                </w:rPr>
                <w:t>public12345@korea.kr</w:t>
              </w:r>
            </w:hyperlink>
          </w:p>
          <w:p w:rsidR="006969F9" w:rsidRDefault="006969F9" w:rsidP="006969F9">
            <w:pPr>
              <w:pStyle w:val="hstyle0"/>
              <w:spacing w:line="240" w:lineRule="auto"/>
              <w:ind w:firstLineChars="50" w:firstLine="100"/>
              <w:jc w:val="left"/>
              <w:rPr>
                <w:rFonts w:ascii="Times New Roman" w:eastAsia="맑은 고딕" w:hAnsi="Times New Roman" w:cs="Times New Roman"/>
                <w:color w:val="auto"/>
              </w:rPr>
            </w:pPr>
          </w:p>
          <w:p w:rsidR="00C432BA" w:rsidRPr="001D026C" w:rsidRDefault="00C432BA" w:rsidP="00DD639D">
            <w:pPr>
              <w:pStyle w:val="hstyle0"/>
              <w:spacing w:line="240" w:lineRule="auto"/>
              <w:ind w:firstLineChars="50" w:firstLine="100"/>
              <w:jc w:val="left"/>
              <w:rPr>
                <w:rFonts w:ascii="Times New Roman" w:eastAsia="맑은 고딕" w:hAnsi="Times New Roman" w:cs="Times New Roman"/>
                <w:color w:val="auto"/>
              </w:rPr>
            </w:pPr>
            <w:r w:rsidRPr="001D026C">
              <w:rPr>
                <w:rFonts w:ascii="Times New Roman" w:eastAsia="맑은 고딕" w:hAnsi="Times New Roman" w:cs="Times New Roman" w:hint="eastAsia"/>
                <w:color w:val="auto"/>
              </w:rPr>
              <w:t>macroteam@kim.co.kr</w:t>
            </w:r>
          </w:p>
          <w:p w:rsidR="00C432BA" w:rsidRPr="001D026C" w:rsidRDefault="00C432BA" w:rsidP="00DD639D">
            <w:pPr>
              <w:pStyle w:val="hstyle0"/>
              <w:spacing w:line="240" w:lineRule="auto"/>
              <w:jc w:val="left"/>
              <w:rPr>
                <w:rFonts w:ascii="Times New Roman" w:eastAsia="맑은 고딕" w:hAnsi="Times New Roman" w:cs="Times New Roman"/>
                <w:color w:val="auto"/>
              </w:rPr>
            </w:pPr>
            <w:r w:rsidRPr="001D026C">
              <w:rPr>
                <w:rFonts w:ascii="Times New Roman" w:eastAsia="맑은 고딕" w:hAnsi="Times New Roman" w:cs="Times New Roman" w:hint="eastAsia"/>
                <w:color w:val="auto"/>
              </w:rPr>
              <w:t>(</w:t>
            </w:r>
            <w:r w:rsidRPr="001D026C">
              <w:rPr>
                <w:rFonts w:ascii="Times New Roman" w:eastAsia="맑은 고딕" w:hAnsi="Times New Roman" w:cs="Times New Roman" w:hint="eastAsia"/>
                <w:color w:val="auto"/>
              </w:rPr>
              <w:t>※</w:t>
            </w:r>
            <w:r w:rsidRPr="001D026C">
              <w:rPr>
                <w:rFonts w:ascii="Times New Roman" w:eastAsia="맑은 고딕" w:hAnsi="Times New Roman" w:cs="Times New Roman" w:hint="eastAsia"/>
                <w:color w:val="auto"/>
              </w:rPr>
              <w:t>sho</w:t>
            </w:r>
            <w:r>
              <w:rPr>
                <w:rFonts w:ascii="Times New Roman" w:eastAsia="맑은 고딕" w:hAnsi="Times New Roman" w:cs="Times New Roman" w:hint="eastAsia"/>
                <w:color w:val="auto"/>
              </w:rPr>
              <w:t xml:space="preserve">uld be submitted to both e-mail </w:t>
            </w:r>
            <w:r w:rsidRPr="001D026C">
              <w:rPr>
                <w:rFonts w:ascii="Times New Roman" w:eastAsia="맑은 고딕" w:hAnsi="Times New Roman" w:cs="Times New Roman" w:hint="eastAsia"/>
                <w:color w:val="auto"/>
              </w:rPr>
              <w:t>address)</w:t>
            </w:r>
          </w:p>
        </w:tc>
        <w:tc>
          <w:tcPr>
            <w:tcW w:w="3803" w:type="dxa"/>
            <w:tcBorders>
              <w:top w:val="single" w:sz="2" w:space="0" w:color="000000"/>
              <w:left w:val="single" w:sz="2" w:space="0" w:color="000000"/>
              <w:bottom w:val="single" w:sz="8" w:space="0" w:color="000000"/>
              <w:right w:val="nil"/>
            </w:tcBorders>
            <w:tcMar>
              <w:top w:w="28" w:type="dxa"/>
              <w:left w:w="28" w:type="dxa"/>
              <w:bottom w:w="28" w:type="dxa"/>
              <w:right w:w="28" w:type="dxa"/>
            </w:tcMar>
            <w:vAlign w:val="center"/>
            <w:hideMark/>
          </w:tcPr>
          <w:p w:rsidR="00C432BA" w:rsidRPr="006969F9" w:rsidRDefault="00C432BA" w:rsidP="00DD639D">
            <w:pPr>
              <w:pStyle w:val="hstyle0"/>
              <w:spacing w:line="240" w:lineRule="auto"/>
              <w:rPr>
                <w:rFonts w:ascii="Times New Roman" w:eastAsia="맑은 고딕" w:hAnsi="Times New Roman" w:cs="Times New Roman"/>
                <w:color w:val="auto"/>
              </w:rPr>
            </w:pPr>
            <w:r w:rsidRPr="001D026C">
              <w:rPr>
                <w:rFonts w:ascii="Times New Roman" w:eastAsia="맑은 고딕" w:hAnsi="Times New Roman" w:cs="Times New Roman" w:hint="eastAsia"/>
                <w:color w:val="auto"/>
              </w:rPr>
              <w:t xml:space="preserve">Postal Savings securities investment Division </w:t>
            </w:r>
            <w:r w:rsidR="006969F9">
              <w:rPr>
                <w:rFonts w:ascii="Times New Roman" w:eastAsia="맑은 고딕" w:hAnsi="Times New Roman" w:cs="Times New Roman" w:hint="eastAsia"/>
                <w:color w:val="auto"/>
              </w:rPr>
              <w:t>Chaewan  Jeon</w:t>
            </w:r>
            <w:r w:rsidR="006969F9" w:rsidRPr="001D026C">
              <w:rPr>
                <w:rFonts w:ascii="Times New Roman" w:eastAsia="맑은 고딕" w:hAnsi="Times New Roman" w:cs="Times New Roman" w:hint="eastAsia"/>
                <w:color w:val="auto"/>
              </w:rPr>
              <w:t xml:space="preserve"> </w:t>
            </w:r>
          </w:p>
          <w:p w:rsidR="00C432BA" w:rsidRPr="001D026C" w:rsidRDefault="00C432BA" w:rsidP="00DD639D">
            <w:pPr>
              <w:pStyle w:val="hstyle0"/>
              <w:spacing w:line="240" w:lineRule="auto"/>
              <w:rPr>
                <w:rFonts w:ascii="Times New Roman" w:eastAsia="맑은 고딕" w:hAnsi="Times New Roman" w:cs="Times New Roman"/>
                <w:color w:val="auto"/>
              </w:rPr>
            </w:pPr>
            <w:r w:rsidRPr="001D026C">
              <w:rPr>
                <w:rFonts w:ascii="Times New Roman" w:eastAsia="맑은 고딕" w:hAnsi="Times New Roman" w:cs="Times New Roman"/>
                <w:color w:val="auto"/>
              </w:rPr>
              <w:t>GIS Management 2Team, Korea Investment Management</w:t>
            </w:r>
            <w:r w:rsidRPr="001D026C">
              <w:rPr>
                <w:rFonts w:ascii="Times New Roman" w:eastAsia="맑은 고딕" w:hAnsi="Times New Roman" w:cs="Times New Roman" w:hint="eastAsia"/>
                <w:color w:val="auto"/>
              </w:rPr>
              <w:t>, Minsu Yeom</w:t>
            </w:r>
          </w:p>
        </w:tc>
      </w:tr>
    </w:tbl>
    <w:p w:rsidR="00C432BA" w:rsidRPr="00961FED" w:rsidRDefault="00C432BA" w:rsidP="00C432BA">
      <w:pPr>
        <w:pStyle w:val="hstyle0"/>
        <w:spacing w:line="240" w:lineRule="auto"/>
        <w:ind w:firstLineChars="200" w:firstLine="480"/>
        <w:rPr>
          <w:rFonts w:ascii="Times New Roman" w:eastAsia="맑은 고딕" w:hAnsi="Times New Roman" w:cs="Times New Roman"/>
          <w:color w:val="000000" w:themeColor="text1"/>
          <w:sz w:val="24"/>
          <w:szCs w:val="24"/>
        </w:rPr>
      </w:pPr>
      <w:r w:rsidRPr="006B27CC">
        <w:rPr>
          <w:rFonts w:ascii="Times New Roman" w:eastAsia="맑은 고딕" w:hAnsi="Times New Roman" w:cs="Times New Roman" w:hint="eastAsia"/>
          <w:color w:val="auto"/>
          <w:sz w:val="24"/>
          <w:szCs w:val="24"/>
        </w:rPr>
        <w:t>※</w:t>
      </w:r>
      <w:r>
        <w:rPr>
          <w:rFonts w:ascii="Times New Roman" w:eastAsia="맑은 고딕" w:hAnsi="Times New Roman" w:cs="Times New Roman" w:hint="eastAsia"/>
          <w:color w:val="auto"/>
          <w:sz w:val="24"/>
          <w:szCs w:val="24"/>
        </w:rPr>
        <w:t xml:space="preserve"> </w:t>
      </w:r>
      <w:r w:rsidRPr="006B27CC">
        <w:rPr>
          <w:rFonts w:ascii="Times New Roman" w:eastAsia="맑은 고딕" w:hAnsi="Times New Roman" w:cs="Times New Roman"/>
          <w:color w:val="auto"/>
          <w:sz w:val="24"/>
          <w:szCs w:val="24"/>
        </w:rPr>
        <w:t xml:space="preserve">Email </w:t>
      </w:r>
      <w:r w:rsidRPr="006B27CC">
        <w:rPr>
          <w:rFonts w:ascii="Times New Roman" w:eastAsia="맑은 고딕" w:hAnsi="Times New Roman" w:cs="Times New Roman" w:hint="eastAsia"/>
          <w:color w:val="auto"/>
          <w:sz w:val="24"/>
          <w:szCs w:val="24"/>
        </w:rPr>
        <w:t xml:space="preserve">title </w:t>
      </w:r>
      <w:r w:rsidRPr="006B27CC">
        <w:rPr>
          <w:rFonts w:ascii="Times New Roman" w:eastAsia="맑은 고딕" w:hAnsi="Times New Roman" w:cs="Times New Roman"/>
          <w:color w:val="auto"/>
          <w:sz w:val="24"/>
          <w:szCs w:val="24"/>
        </w:rPr>
        <w:t>should</w:t>
      </w:r>
      <w:r w:rsidRPr="006B27CC">
        <w:rPr>
          <w:rFonts w:ascii="Times New Roman" w:eastAsia="맑은 고딕" w:hAnsi="Times New Roman" w:cs="Times New Roman" w:hint="eastAsia"/>
          <w:color w:val="auto"/>
          <w:sz w:val="24"/>
          <w:szCs w:val="24"/>
        </w:rPr>
        <w:t xml:space="preserve"> be started with </w:t>
      </w:r>
      <w:r w:rsidRPr="006B27CC">
        <w:rPr>
          <w:rFonts w:ascii="Times New Roman" w:eastAsia="맑은 고딕" w:hAnsi="Times New Roman" w:cs="Times New Roman"/>
          <w:color w:val="auto"/>
          <w:sz w:val="24"/>
          <w:szCs w:val="24"/>
        </w:rPr>
        <w:t>[KP</w:t>
      </w:r>
      <w:r>
        <w:rPr>
          <w:rFonts w:ascii="Times New Roman" w:eastAsia="맑은 고딕" w:hAnsi="Times New Roman" w:cs="Times New Roman" w:hint="eastAsia"/>
          <w:color w:val="auto"/>
          <w:sz w:val="24"/>
          <w:szCs w:val="24"/>
        </w:rPr>
        <w:t xml:space="preserve"> </w:t>
      </w:r>
      <w:r w:rsidRPr="00961FED">
        <w:rPr>
          <w:rFonts w:ascii="Times New Roman" w:eastAsia="맑은 고딕" w:hAnsi="Times New Roman" w:cs="Times New Roman" w:hint="eastAsia"/>
          <w:color w:val="000000" w:themeColor="text1"/>
          <w:sz w:val="24"/>
          <w:szCs w:val="24"/>
        </w:rPr>
        <w:t>RFP</w:t>
      </w:r>
      <w:r w:rsidRPr="00961FED">
        <w:rPr>
          <w:rFonts w:ascii="Times New Roman" w:eastAsia="맑은 고딕" w:hAnsi="Times New Roman" w:cs="Times New Roman"/>
          <w:color w:val="000000" w:themeColor="text1"/>
          <w:sz w:val="24"/>
          <w:szCs w:val="24"/>
        </w:rPr>
        <w:t xml:space="preserve">] </w:t>
      </w:r>
    </w:p>
    <w:p w:rsidR="00C432BA" w:rsidRPr="00961FED" w:rsidRDefault="00C432BA" w:rsidP="00C432BA">
      <w:pPr>
        <w:pStyle w:val="hstyle0"/>
        <w:spacing w:line="240" w:lineRule="auto"/>
        <w:rPr>
          <w:rFonts w:ascii="Times New Roman" w:eastAsia="맑은 고딕" w:hAnsi="Times New Roman" w:cs="Times New Roman"/>
          <w:color w:val="000000" w:themeColor="text1"/>
          <w:sz w:val="24"/>
          <w:szCs w:val="24"/>
        </w:rPr>
      </w:pPr>
    </w:p>
    <w:p w:rsidR="00C432BA" w:rsidRPr="006A47D2" w:rsidRDefault="00C432BA" w:rsidP="00C432BA">
      <w:pPr>
        <w:pStyle w:val="hstyle0"/>
        <w:spacing w:line="240" w:lineRule="auto"/>
        <w:ind w:firstLineChars="200" w:firstLine="480"/>
        <w:rPr>
          <w:rFonts w:ascii="Times New Roman" w:eastAsia="맑은 고딕" w:hAnsi="Times New Roman" w:cs="Times New Roman"/>
          <w:color w:val="000000" w:themeColor="text1"/>
          <w:sz w:val="24"/>
          <w:szCs w:val="24"/>
        </w:rPr>
      </w:pPr>
      <w:r w:rsidRPr="00961FED">
        <w:rPr>
          <w:rFonts w:ascii="Times New Roman" w:eastAsia="맑은 고딕" w:hAnsi="Times New Roman" w:cs="Times New Roman" w:hint="eastAsia"/>
          <w:b/>
          <w:color w:val="000000" w:themeColor="text1"/>
          <w:sz w:val="24"/>
          <w:szCs w:val="24"/>
        </w:rPr>
        <w:t>Hard Copy:</w:t>
      </w:r>
      <w:r w:rsidRPr="006A47D2">
        <w:rPr>
          <w:rFonts w:ascii="Times New Roman" w:eastAsia="맑은 고딕" w:hAnsi="Times New Roman" w:cs="Times New Roman" w:hint="eastAsia"/>
          <w:color w:val="000000" w:themeColor="text1"/>
          <w:sz w:val="24"/>
          <w:szCs w:val="24"/>
        </w:rPr>
        <w:t xml:space="preserve"> via mail or office visit</w:t>
      </w:r>
    </w:p>
    <w:p w:rsidR="00C432BA" w:rsidRDefault="0008081C" w:rsidP="00C432BA">
      <w:pPr>
        <w:pStyle w:val="hstyle0"/>
        <w:spacing w:line="240" w:lineRule="auto"/>
        <w:ind w:leftChars="273" w:left="546"/>
        <w:rPr>
          <w:rFonts w:ascii="Times New Roman" w:eastAsia="맑은 고딕" w:hAnsi="Times New Roman" w:cs="Times New Roman"/>
          <w:color w:val="000000" w:themeColor="text1"/>
          <w:sz w:val="24"/>
          <w:szCs w:val="24"/>
        </w:rPr>
      </w:pPr>
      <w:r>
        <w:rPr>
          <w:rFonts w:ascii="Times New Roman" w:eastAsia="맑은 고딕" w:hAnsi="Times New Roman" w:cs="Times New Roman" w:hint="eastAsia"/>
          <w:color w:val="000000" w:themeColor="text1"/>
          <w:sz w:val="24"/>
          <w:szCs w:val="24"/>
        </w:rPr>
        <w:t>- Chaewan Jeon</w:t>
      </w:r>
      <w:r w:rsidR="00C432BA" w:rsidRPr="001A49A7">
        <w:rPr>
          <w:rFonts w:ascii="Times New Roman" w:eastAsia="맑은 고딕" w:hAnsi="Times New Roman" w:cs="Times New Roman"/>
          <w:color w:val="000000" w:themeColor="text1"/>
          <w:sz w:val="24"/>
          <w:szCs w:val="24"/>
        </w:rPr>
        <w:t>, Postal</w:t>
      </w:r>
      <w:r w:rsidR="00C432BA">
        <w:rPr>
          <w:rFonts w:ascii="Times New Roman" w:eastAsia="맑은 고딕" w:hAnsi="Times New Roman" w:cs="Times New Roman" w:hint="eastAsia"/>
          <w:color w:val="000000" w:themeColor="text1"/>
          <w:sz w:val="24"/>
          <w:szCs w:val="24"/>
        </w:rPr>
        <w:t xml:space="preserve"> Savings</w:t>
      </w:r>
      <w:r w:rsidR="00C432BA" w:rsidRPr="001A49A7">
        <w:rPr>
          <w:rFonts w:ascii="Times New Roman" w:eastAsia="맑은 고딕" w:hAnsi="Times New Roman" w:cs="Times New Roman"/>
          <w:color w:val="000000" w:themeColor="text1"/>
          <w:sz w:val="24"/>
          <w:szCs w:val="24"/>
        </w:rPr>
        <w:t xml:space="preserve"> Securities Investment Division</w:t>
      </w:r>
      <w:r w:rsidR="00C432BA" w:rsidRPr="00961FED">
        <w:rPr>
          <w:rFonts w:ascii="Times New Roman" w:eastAsia="맑은 고딕" w:hAnsi="Times New Roman" w:cs="Times New Roman"/>
          <w:color w:val="000000" w:themeColor="text1"/>
          <w:sz w:val="24"/>
          <w:szCs w:val="24"/>
        </w:rPr>
        <w:t xml:space="preserve"> at Korea Post</w:t>
      </w:r>
      <w:r w:rsidR="00C432BA">
        <w:rPr>
          <w:rFonts w:ascii="Times New Roman" w:eastAsia="맑은 고딕" w:hAnsi="Times New Roman" w:cs="Times New Roman" w:hint="eastAsia"/>
          <w:color w:val="000000" w:themeColor="text1"/>
          <w:sz w:val="24"/>
          <w:szCs w:val="24"/>
        </w:rPr>
        <w:t>,</w:t>
      </w:r>
    </w:p>
    <w:p w:rsidR="00C432BA" w:rsidRPr="001B70CD" w:rsidRDefault="00C432BA" w:rsidP="00C432BA">
      <w:pPr>
        <w:pStyle w:val="hstyle0"/>
        <w:spacing w:line="240" w:lineRule="auto"/>
        <w:ind w:leftChars="273" w:left="546" w:firstLineChars="50" w:firstLine="114"/>
        <w:rPr>
          <w:rFonts w:ascii="Times New Roman" w:eastAsia="맑은 고딕" w:hAnsi="Times New Roman" w:cs="Times New Roman"/>
          <w:color w:val="000000" w:themeColor="text1"/>
          <w:w w:val="95"/>
          <w:sz w:val="24"/>
          <w:szCs w:val="24"/>
        </w:rPr>
      </w:pPr>
      <w:r w:rsidRPr="001B70CD">
        <w:rPr>
          <w:rFonts w:ascii="Times New Roman" w:eastAsia="맑은 고딕" w:hAnsi="Times New Roman" w:cs="Times New Roman"/>
          <w:color w:val="000000" w:themeColor="text1"/>
          <w:w w:val="95"/>
          <w:sz w:val="24"/>
          <w:szCs w:val="24"/>
        </w:rPr>
        <w:t>8</w:t>
      </w:r>
      <w:r w:rsidRPr="001B70CD">
        <w:rPr>
          <w:rFonts w:ascii="Times New Roman" w:eastAsia="맑은 고딕" w:hAnsi="Times New Roman" w:cs="Times New Roman" w:hint="eastAsia"/>
          <w:color w:val="000000" w:themeColor="text1"/>
          <w:w w:val="95"/>
          <w:sz w:val="24"/>
          <w:szCs w:val="24"/>
          <w:vertAlign w:val="superscript"/>
        </w:rPr>
        <w:t>th</w:t>
      </w:r>
      <w:r w:rsidRPr="001B70CD">
        <w:rPr>
          <w:rFonts w:ascii="Times New Roman" w:eastAsia="맑은 고딕" w:hAnsi="Times New Roman" w:cs="Times New Roman" w:hint="eastAsia"/>
          <w:color w:val="000000" w:themeColor="text1"/>
          <w:w w:val="95"/>
          <w:sz w:val="24"/>
          <w:szCs w:val="24"/>
        </w:rPr>
        <w:t xml:space="preserve"> Building</w:t>
      </w:r>
      <w:r w:rsidRPr="001B70CD">
        <w:rPr>
          <w:rFonts w:ascii="Times New Roman" w:eastAsia="맑은 고딕" w:hAnsi="Times New Roman" w:cs="Times New Roman"/>
          <w:color w:val="000000" w:themeColor="text1"/>
          <w:w w:val="95"/>
          <w:sz w:val="24"/>
          <w:szCs w:val="24"/>
        </w:rPr>
        <w:t xml:space="preserve">, Sejong </w:t>
      </w:r>
      <w:r w:rsidRPr="001B70CD">
        <w:rPr>
          <w:rFonts w:ascii="Times New Roman" w:eastAsia="맑은 고딕" w:hAnsi="Times New Roman" w:cs="Times New Roman" w:hint="eastAsia"/>
          <w:color w:val="000000" w:themeColor="text1"/>
          <w:w w:val="95"/>
          <w:sz w:val="24"/>
          <w:szCs w:val="24"/>
        </w:rPr>
        <w:t>G</w:t>
      </w:r>
      <w:r w:rsidRPr="001B70CD">
        <w:rPr>
          <w:rFonts w:ascii="Times New Roman" w:eastAsia="맑은 고딕" w:hAnsi="Times New Roman" w:cs="Times New Roman"/>
          <w:color w:val="000000" w:themeColor="text1"/>
          <w:w w:val="95"/>
          <w:sz w:val="24"/>
          <w:szCs w:val="24"/>
        </w:rPr>
        <w:t>overnment</w:t>
      </w:r>
      <w:r w:rsidRPr="001B70CD">
        <w:rPr>
          <w:rFonts w:ascii="Times New Roman" w:eastAsia="맑은 고딕" w:hAnsi="Times New Roman" w:cs="Times New Roman" w:hint="eastAsia"/>
          <w:color w:val="000000" w:themeColor="text1"/>
          <w:w w:val="95"/>
          <w:sz w:val="24"/>
          <w:szCs w:val="24"/>
        </w:rPr>
        <w:t xml:space="preserve"> C</w:t>
      </w:r>
      <w:r w:rsidRPr="001B70CD">
        <w:rPr>
          <w:rFonts w:ascii="Times New Roman" w:eastAsia="맑은 고딕" w:hAnsi="Times New Roman" w:cs="Times New Roman"/>
          <w:color w:val="000000" w:themeColor="text1"/>
          <w:w w:val="95"/>
          <w:sz w:val="24"/>
          <w:szCs w:val="24"/>
        </w:rPr>
        <w:t xml:space="preserve">omplex, Sejong, </w:t>
      </w:r>
      <w:r w:rsidRPr="001B70CD">
        <w:rPr>
          <w:rFonts w:ascii="Times New Roman" w:eastAsia="맑은 고딕" w:hAnsi="Times New Roman" w:cs="Times New Roman" w:hint="eastAsia"/>
          <w:color w:val="000000" w:themeColor="text1"/>
          <w:w w:val="95"/>
          <w:sz w:val="24"/>
          <w:szCs w:val="24"/>
        </w:rPr>
        <w:t xml:space="preserve">Republic of </w:t>
      </w:r>
      <w:r w:rsidRPr="001B70CD">
        <w:rPr>
          <w:rFonts w:ascii="Times New Roman" w:eastAsia="맑은 고딕" w:hAnsi="Times New Roman" w:cs="Times New Roman"/>
          <w:color w:val="000000" w:themeColor="text1"/>
          <w:w w:val="95"/>
          <w:sz w:val="24"/>
          <w:szCs w:val="24"/>
        </w:rPr>
        <w:t>Korea (Zip c</w:t>
      </w:r>
      <w:r w:rsidRPr="001B70CD">
        <w:rPr>
          <w:rFonts w:ascii="Times New Roman" w:eastAsia="맑은 고딕" w:hAnsi="Times New Roman" w:cs="Times New Roman"/>
          <w:bCs/>
          <w:color w:val="000000" w:themeColor="text1"/>
          <w:w w:val="95"/>
          <w:sz w:val="24"/>
          <w:szCs w:val="24"/>
        </w:rPr>
        <w:t>ode: 30114)</w:t>
      </w:r>
    </w:p>
    <w:p w:rsidR="00C432BA" w:rsidRDefault="00C432BA" w:rsidP="00C432BA">
      <w:pPr>
        <w:widowControl/>
        <w:wordWrap/>
        <w:autoSpaceDE/>
        <w:autoSpaceDN/>
        <w:rPr>
          <w:rStyle w:val="ab"/>
          <w:rFonts w:eastAsiaTheme="minorEastAsia"/>
          <w:color w:val="000000" w:themeColor="text1"/>
          <w:szCs w:val="20"/>
        </w:rPr>
      </w:pPr>
    </w:p>
    <w:p w:rsidR="00C432BA" w:rsidRPr="00961FED" w:rsidRDefault="00C432BA" w:rsidP="00C432BA">
      <w:pPr>
        <w:widowControl/>
        <w:wordWrap/>
        <w:autoSpaceDE/>
        <w:autoSpaceDN/>
        <w:ind w:firstLineChars="50" w:firstLine="100"/>
        <w:rPr>
          <w:rFonts w:hAnsi="바탕" w:cs="굴림"/>
          <w:color w:val="000000" w:themeColor="text1"/>
          <w:kern w:val="0"/>
          <w:szCs w:val="20"/>
        </w:rPr>
      </w:pPr>
      <w:r w:rsidRPr="00961FED">
        <w:rPr>
          <w:rStyle w:val="ab"/>
          <w:rFonts w:eastAsiaTheme="minorEastAsia" w:hint="eastAsia"/>
          <w:color w:val="000000" w:themeColor="text1"/>
          <w:szCs w:val="20"/>
        </w:rPr>
        <w:t xml:space="preserve">D. </w:t>
      </w:r>
      <w:r w:rsidRPr="00961FED">
        <w:rPr>
          <w:rFonts w:ascii="Times New Roman" w:eastAsia="맑은 고딕"/>
          <w:b/>
          <w:color w:val="000000" w:themeColor="text1"/>
          <w:sz w:val="24"/>
        </w:rPr>
        <w:t>Things to be aware of for the Proposal</w:t>
      </w:r>
    </w:p>
    <w:p w:rsidR="00C432BA" w:rsidRPr="00961FED" w:rsidRDefault="00C432BA" w:rsidP="00C432BA">
      <w:pPr>
        <w:pStyle w:val="hstyle0"/>
        <w:spacing w:line="240" w:lineRule="auto"/>
        <w:ind w:leftChars="142" w:left="426" w:hangingChars="59" w:hanging="142"/>
        <w:rPr>
          <w:rFonts w:ascii="Times New Roman" w:eastAsia="맑은 고딕" w:hAnsi="Times New Roman" w:cs="Times New Roman"/>
          <w:color w:val="000000" w:themeColor="text1"/>
          <w:sz w:val="24"/>
          <w:szCs w:val="24"/>
        </w:rPr>
      </w:pPr>
      <w:r w:rsidRPr="00961FED">
        <w:rPr>
          <w:rFonts w:ascii="Times New Roman" w:eastAsia="맑은 고딕" w:hAnsi="Times New Roman" w:cs="Times New Roman" w:hint="eastAsia"/>
          <w:color w:val="000000" w:themeColor="text1"/>
          <w:sz w:val="24"/>
          <w:szCs w:val="24"/>
        </w:rPr>
        <w:t xml:space="preserve">- </w:t>
      </w:r>
      <w:r>
        <w:rPr>
          <w:rFonts w:ascii="Times New Roman" w:eastAsia="맑은 고딕" w:hAnsi="Times New Roman" w:cs="Times New Roman"/>
          <w:color w:val="000000" w:themeColor="text1"/>
          <w:sz w:val="24"/>
          <w:szCs w:val="24"/>
        </w:rPr>
        <w:t xml:space="preserve">If false </w:t>
      </w:r>
      <w:r w:rsidRPr="00961FED">
        <w:rPr>
          <w:rFonts w:ascii="Times New Roman" w:eastAsia="맑은 고딕" w:hAnsi="Times New Roman" w:cs="Times New Roman"/>
          <w:color w:val="000000" w:themeColor="text1"/>
          <w:sz w:val="24"/>
          <w:szCs w:val="24"/>
        </w:rPr>
        <w:t xml:space="preserve">or erroneous information </w:t>
      </w:r>
      <w:r>
        <w:rPr>
          <w:rFonts w:ascii="Times New Roman" w:eastAsia="맑은 고딕" w:hAnsi="Times New Roman" w:cs="Times New Roman" w:hint="eastAsia"/>
          <w:color w:val="000000" w:themeColor="text1"/>
          <w:sz w:val="24"/>
          <w:szCs w:val="24"/>
        </w:rPr>
        <w:t xml:space="preserve">are </w:t>
      </w:r>
      <w:r w:rsidRPr="00961FED">
        <w:rPr>
          <w:rFonts w:ascii="Times New Roman" w:eastAsia="맑은 고딕" w:hAnsi="Times New Roman" w:cs="Times New Roman"/>
          <w:color w:val="000000" w:themeColor="text1"/>
          <w:sz w:val="24"/>
          <w:szCs w:val="24"/>
        </w:rPr>
        <w:t>submitted, the candidate will be removed from the selection process, even after the selection process has been completed.</w:t>
      </w:r>
    </w:p>
    <w:p w:rsidR="00C432BA" w:rsidRPr="00961FED" w:rsidRDefault="00C432BA" w:rsidP="00C432BA">
      <w:pPr>
        <w:pStyle w:val="hstyle0"/>
        <w:spacing w:line="240" w:lineRule="auto"/>
        <w:ind w:leftChars="142" w:left="426" w:hangingChars="59" w:hanging="142"/>
        <w:rPr>
          <w:rFonts w:ascii="Times New Roman" w:eastAsia="맑은 고딕" w:hAnsi="Times New Roman" w:cs="Times New Roman"/>
          <w:color w:val="000000" w:themeColor="text1"/>
          <w:sz w:val="24"/>
          <w:szCs w:val="24"/>
        </w:rPr>
      </w:pPr>
      <w:r w:rsidRPr="00961FED">
        <w:rPr>
          <w:rFonts w:ascii="Times New Roman" w:eastAsia="맑은 고딕" w:hAnsi="Times New Roman" w:cs="Times New Roman" w:hint="eastAsia"/>
          <w:color w:val="000000" w:themeColor="text1"/>
          <w:sz w:val="24"/>
          <w:szCs w:val="24"/>
        </w:rPr>
        <w:t>- Submitted documents are not returned.</w:t>
      </w:r>
    </w:p>
    <w:p w:rsidR="00C432BA" w:rsidRDefault="00C432BA" w:rsidP="00C432BA">
      <w:pPr>
        <w:widowControl/>
        <w:wordWrap/>
        <w:autoSpaceDE/>
        <w:autoSpaceDN/>
        <w:rPr>
          <w:rFonts w:eastAsiaTheme="minorEastAsia" w:hAnsi="바탕" w:cs="굴림"/>
          <w:color w:val="000000" w:themeColor="text1"/>
          <w:kern w:val="0"/>
          <w:szCs w:val="20"/>
        </w:rPr>
      </w:pPr>
    </w:p>
    <w:p w:rsidR="00C432BA" w:rsidRPr="00961FED" w:rsidRDefault="00C432BA" w:rsidP="00C432BA">
      <w:pPr>
        <w:widowControl/>
        <w:wordWrap/>
        <w:autoSpaceDE/>
        <w:autoSpaceDN/>
        <w:ind w:firstLineChars="50" w:firstLine="120"/>
        <w:rPr>
          <w:rFonts w:ascii="Times New Roman" w:eastAsia="맑은 고딕"/>
          <w:b/>
          <w:color w:val="000000" w:themeColor="text1"/>
          <w:sz w:val="24"/>
        </w:rPr>
      </w:pPr>
      <w:r w:rsidRPr="00961FED">
        <w:rPr>
          <w:rFonts w:ascii="Times New Roman" w:eastAsia="맑은 고딕" w:hint="eastAsia"/>
          <w:b/>
          <w:color w:val="000000" w:themeColor="text1"/>
          <w:sz w:val="24"/>
        </w:rPr>
        <w:t xml:space="preserve">E. </w:t>
      </w:r>
      <w:r w:rsidRPr="00961FED">
        <w:rPr>
          <w:rFonts w:ascii="Times New Roman" w:eastAsia="맑은 고딕"/>
          <w:b/>
          <w:color w:val="000000" w:themeColor="text1"/>
          <w:sz w:val="24"/>
        </w:rPr>
        <w:t>Inquiries</w:t>
      </w:r>
    </w:p>
    <w:p w:rsidR="00C432BA" w:rsidRPr="00961FED" w:rsidRDefault="00C432BA" w:rsidP="00C432BA">
      <w:pPr>
        <w:pStyle w:val="hstyle0"/>
        <w:tabs>
          <w:tab w:val="left" w:pos="540"/>
        </w:tabs>
        <w:spacing w:line="240" w:lineRule="auto"/>
        <w:ind w:firstLineChars="100" w:firstLine="240"/>
        <w:rPr>
          <w:rFonts w:ascii="Times New Roman" w:eastAsia="맑은 고딕" w:hAnsi="Times New Roman" w:cs="Times New Roman"/>
          <w:color w:val="000000" w:themeColor="text1"/>
          <w:sz w:val="24"/>
          <w:szCs w:val="24"/>
          <w:lang w:val="pt-BR"/>
        </w:rPr>
      </w:pPr>
      <w:r w:rsidRPr="00961FED">
        <w:rPr>
          <w:rFonts w:ascii="Times New Roman" w:eastAsia="맑은 고딕" w:hAnsi="Times New Roman" w:cs="Times New Roman" w:hint="eastAsia"/>
          <w:color w:val="000000" w:themeColor="text1"/>
          <w:sz w:val="24"/>
          <w:szCs w:val="24"/>
          <w:lang w:val="pt-BR"/>
        </w:rPr>
        <w:t xml:space="preserve">- </w:t>
      </w:r>
      <w:r w:rsidRPr="00961FED">
        <w:rPr>
          <w:rFonts w:ascii="Times New Roman" w:eastAsia="맑은 고딕" w:hAnsi="Times New Roman" w:cs="Times New Roman"/>
          <w:color w:val="000000" w:themeColor="text1"/>
          <w:sz w:val="24"/>
          <w:szCs w:val="24"/>
          <w:lang w:val="pt-BR"/>
        </w:rPr>
        <w:t xml:space="preserve">only via </w:t>
      </w:r>
      <w:r>
        <w:rPr>
          <w:rFonts w:ascii="Times New Roman" w:eastAsia="맑은 고딕" w:hAnsi="Times New Roman" w:cs="Times New Roman" w:hint="eastAsia"/>
          <w:color w:val="000000" w:themeColor="text1"/>
          <w:sz w:val="24"/>
          <w:szCs w:val="24"/>
          <w:lang w:val="pt-BR"/>
        </w:rPr>
        <w:t>E</w:t>
      </w:r>
      <w:r w:rsidRPr="00961FED">
        <w:rPr>
          <w:rFonts w:ascii="Times New Roman" w:eastAsia="맑은 고딕" w:hAnsi="Times New Roman" w:cs="Times New Roman"/>
          <w:color w:val="000000" w:themeColor="text1"/>
          <w:sz w:val="24"/>
          <w:szCs w:val="24"/>
          <w:lang w:val="pt-BR"/>
        </w:rPr>
        <w:t>-mail</w:t>
      </w:r>
    </w:p>
    <w:tbl>
      <w:tblPr>
        <w:tblW w:w="8811" w:type="dxa"/>
        <w:jc w:val="center"/>
        <w:tblInd w:w="218" w:type="dxa"/>
        <w:tblCellMar>
          <w:left w:w="0" w:type="dxa"/>
          <w:right w:w="0" w:type="dxa"/>
        </w:tblCellMar>
        <w:tblLook w:val="04A0" w:firstRow="1" w:lastRow="0" w:firstColumn="1" w:lastColumn="0" w:noHBand="0" w:noVBand="1"/>
      </w:tblPr>
      <w:tblGrid>
        <w:gridCol w:w="15"/>
        <w:gridCol w:w="1213"/>
        <w:gridCol w:w="7583"/>
      </w:tblGrid>
      <w:tr w:rsidR="00C432BA" w:rsidRPr="00961FED" w:rsidTr="00DD639D">
        <w:trPr>
          <w:gridBefore w:val="1"/>
          <w:wBefore w:w="15" w:type="dxa"/>
          <w:trHeight w:val="32"/>
          <w:jc w:val="center"/>
        </w:trPr>
        <w:tc>
          <w:tcPr>
            <w:tcW w:w="1213" w:type="dxa"/>
            <w:tcBorders>
              <w:top w:val="single" w:sz="8" w:space="0" w:color="000000"/>
              <w:left w:val="nil"/>
              <w:bottom w:val="double" w:sz="4" w:space="0" w:color="000000"/>
              <w:right w:val="single" w:sz="2" w:space="0" w:color="000000"/>
            </w:tcBorders>
            <w:tcMar>
              <w:top w:w="28" w:type="dxa"/>
              <w:left w:w="28" w:type="dxa"/>
              <w:bottom w:w="28" w:type="dxa"/>
              <w:right w:w="28" w:type="dxa"/>
            </w:tcMar>
            <w:vAlign w:val="center"/>
            <w:hideMark/>
          </w:tcPr>
          <w:p w:rsidR="00C432BA" w:rsidRPr="006B27CC" w:rsidRDefault="00C432BA" w:rsidP="00DD639D">
            <w:pPr>
              <w:pStyle w:val="hstyle0"/>
              <w:spacing w:line="240" w:lineRule="auto"/>
              <w:ind w:firstLineChars="50" w:firstLine="100"/>
              <w:jc w:val="center"/>
              <w:rPr>
                <w:rFonts w:ascii="Times New Roman" w:eastAsia="맑은 고딕" w:hAnsi="Times New Roman" w:cs="Times New Roman"/>
                <w:b/>
                <w:color w:val="auto"/>
              </w:rPr>
            </w:pPr>
            <w:r w:rsidRPr="006B27CC">
              <w:rPr>
                <w:rFonts w:ascii="Times New Roman" w:eastAsia="맑은 고딕" w:hAnsi="Times New Roman" w:cs="Times New Roman" w:hint="eastAsia"/>
                <w:b/>
                <w:color w:val="auto"/>
              </w:rPr>
              <w:t>Mandate</w:t>
            </w:r>
          </w:p>
        </w:tc>
        <w:tc>
          <w:tcPr>
            <w:tcW w:w="7583" w:type="dxa"/>
            <w:tcBorders>
              <w:top w:val="single" w:sz="8" w:space="0" w:color="000000"/>
              <w:left w:val="single" w:sz="2" w:space="0" w:color="000000"/>
              <w:bottom w:val="double" w:sz="4" w:space="0" w:color="000000"/>
              <w:right w:val="nil"/>
            </w:tcBorders>
            <w:tcMar>
              <w:top w:w="28" w:type="dxa"/>
              <w:left w:w="28" w:type="dxa"/>
              <w:bottom w:w="28" w:type="dxa"/>
              <w:right w:w="28" w:type="dxa"/>
            </w:tcMar>
            <w:vAlign w:val="center"/>
            <w:hideMark/>
          </w:tcPr>
          <w:p w:rsidR="00C432BA" w:rsidRPr="006B27CC" w:rsidRDefault="00C432BA" w:rsidP="00DD639D">
            <w:pPr>
              <w:pStyle w:val="hstyle0"/>
              <w:spacing w:line="240" w:lineRule="auto"/>
              <w:ind w:firstLineChars="50" w:firstLine="100"/>
              <w:jc w:val="center"/>
              <w:rPr>
                <w:rFonts w:ascii="Times New Roman" w:eastAsia="맑은 고딕" w:hAnsi="Times New Roman" w:cs="Times New Roman"/>
                <w:b/>
                <w:color w:val="auto"/>
              </w:rPr>
            </w:pPr>
            <w:r w:rsidRPr="006B27CC">
              <w:rPr>
                <w:rFonts w:ascii="Times New Roman" w:eastAsia="맑은 고딕" w:hAnsi="Times New Roman" w:cs="Times New Roman" w:hint="eastAsia"/>
                <w:b/>
                <w:color w:val="auto"/>
              </w:rPr>
              <w:t>Contact</w:t>
            </w:r>
          </w:p>
        </w:tc>
      </w:tr>
      <w:tr w:rsidR="00C432BA" w:rsidRPr="00961FED" w:rsidTr="00DD639D">
        <w:trPr>
          <w:trHeight w:val="1319"/>
          <w:jc w:val="center"/>
        </w:trPr>
        <w:tc>
          <w:tcPr>
            <w:tcW w:w="1228" w:type="dxa"/>
            <w:gridSpan w:val="2"/>
            <w:tcBorders>
              <w:top w:val="single" w:sz="2" w:space="0" w:color="000000"/>
              <w:left w:val="nil"/>
              <w:bottom w:val="single" w:sz="8" w:space="0" w:color="000000"/>
              <w:right w:val="single" w:sz="2" w:space="0" w:color="000000"/>
            </w:tcBorders>
            <w:tcMar>
              <w:top w:w="28" w:type="dxa"/>
              <w:left w:w="28" w:type="dxa"/>
              <w:bottom w:w="28" w:type="dxa"/>
              <w:right w:w="28" w:type="dxa"/>
            </w:tcMar>
            <w:vAlign w:val="center"/>
          </w:tcPr>
          <w:p w:rsidR="00C432BA" w:rsidRDefault="00C432BA" w:rsidP="00DD639D">
            <w:pPr>
              <w:pStyle w:val="hstyle0"/>
              <w:spacing w:line="240" w:lineRule="auto"/>
              <w:ind w:firstLineChars="50" w:firstLine="100"/>
              <w:jc w:val="center"/>
              <w:rPr>
                <w:rFonts w:ascii="Times New Roman" w:eastAsia="맑은 고딕" w:hAnsi="Times New Roman" w:cs="Times New Roman"/>
                <w:color w:val="auto"/>
              </w:rPr>
            </w:pPr>
            <w:r>
              <w:rPr>
                <w:rFonts w:ascii="Times New Roman" w:eastAsia="맑은 고딕" w:hAnsi="Times New Roman" w:cs="Times New Roman" w:hint="eastAsia"/>
                <w:color w:val="auto"/>
              </w:rPr>
              <w:t>Dividend</w:t>
            </w:r>
          </w:p>
        </w:tc>
        <w:tc>
          <w:tcPr>
            <w:tcW w:w="7583" w:type="dxa"/>
            <w:tcBorders>
              <w:top w:val="single" w:sz="2" w:space="0" w:color="000000"/>
              <w:left w:val="single" w:sz="2" w:space="0" w:color="000000"/>
              <w:bottom w:val="single" w:sz="8" w:space="0" w:color="000000"/>
              <w:right w:val="nil"/>
            </w:tcBorders>
            <w:tcMar>
              <w:top w:w="28" w:type="dxa"/>
              <w:left w:w="28" w:type="dxa"/>
              <w:bottom w:w="28" w:type="dxa"/>
              <w:right w:w="28" w:type="dxa"/>
            </w:tcMar>
            <w:vAlign w:val="center"/>
          </w:tcPr>
          <w:p w:rsidR="00C432BA" w:rsidRPr="00211EA1" w:rsidRDefault="006969F9" w:rsidP="006969F9">
            <w:pPr>
              <w:pStyle w:val="hstyle0"/>
              <w:spacing w:line="240" w:lineRule="auto"/>
              <w:ind w:firstLineChars="50" w:firstLine="100"/>
              <w:rPr>
                <w:rFonts w:ascii="Times New Roman" w:eastAsia="맑은 고딕" w:hAnsi="Times New Roman" w:cs="Times New Roman"/>
                <w:color w:val="auto"/>
              </w:rPr>
            </w:pPr>
            <w:r>
              <w:rPr>
                <w:rFonts w:ascii="Times New Roman" w:eastAsia="맑은 고딕" w:hAnsi="Times New Roman" w:cs="Times New Roman" w:hint="eastAsia"/>
                <w:color w:val="auto"/>
              </w:rPr>
              <w:t>Chaewan  Jeon</w:t>
            </w:r>
            <w:r w:rsidRPr="001D026C">
              <w:rPr>
                <w:rFonts w:ascii="Times New Roman" w:eastAsia="맑은 고딕" w:hAnsi="Times New Roman" w:cs="Times New Roman" w:hint="eastAsia"/>
                <w:color w:val="auto"/>
              </w:rPr>
              <w:t xml:space="preserve"> </w:t>
            </w:r>
            <w:r w:rsidR="00C432BA" w:rsidRPr="00211EA1">
              <w:rPr>
                <w:rFonts w:ascii="Times New Roman" w:eastAsia="맑은 고딕" w:hAnsi="Times New Roman" w:cs="Times New Roman" w:hint="eastAsia"/>
                <w:color w:val="auto"/>
              </w:rPr>
              <w:t>,</w:t>
            </w:r>
            <w:r w:rsidR="00C432BA">
              <w:rPr>
                <w:rFonts w:ascii="Times New Roman" w:eastAsia="맑은 고딕" w:hAnsi="Times New Roman" w:cs="Times New Roman" w:hint="eastAsia"/>
                <w:color w:val="auto"/>
              </w:rPr>
              <w:t xml:space="preserve"> </w:t>
            </w:r>
            <w:r w:rsidR="00C432BA" w:rsidRPr="00211EA1">
              <w:rPr>
                <w:rFonts w:ascii="Times New Roman" w:eastAsia="맑은 고딕" w:hAnsi="Times New Roman" w:cs="Times New Roman"/>
                <w:color w:val="auto"/>
              </w:rPr>
              <w:t xml:space="preserve">Postal </w:t>
            </w:r>
            <w:r w:rsidR="00C432BA" w:rsidRPr="00211EA1">
              <w:rPr>
                <w:rFonts w:ascii="Times New Roman" w:eastAsia="맑은 고딕" w:hAnsi="Times New Roman" w:cs="Times New Roman" w:hint="eastAsia"/>
                <w:color w:val="auto"/>
              </w:rPr>
              <w:t>Saving</w:t>
            </w:r>
            <w:r w:rsidR="00C432BA">
              <w:rPr>
                <w:rFonts w:ascii="Times New Roman" w:eastAsia="맑은 고딕" w:hAnsi="Times New Roman" w:cs="Times New Roman" w:hint="eastAsia"/>
                <w:color w:val="auto"/>
              </w:rPr>
              <w:t>s</w:t>
            </w:r>
            <w:r w:rsidR="00C432BA" w:rsidRPr="00211EA1">
              <w:rPr>
                <w:rFonts w:ascii="Times New Roman" w:eastAsia="맑은 고딕" w:hAnsi="Times New Roman" w:cs="Times New Roman" w:hint="eastAsia"/>
                <w:color w:val="auto"/>
              </w:rPr>
              <w:t xml:space="preserve"> securi</w:t>
            </w:r>
            <w:r w:rsidR="00C432BA" w:rsidRPr="00211EA1">
              <w:rPr>
                <w:rFonts w:ascii="Times New Roman" w:eastAsia="맑은 고딕" w:hAnsi="Times New Roman" w:cs="Times New Roman"/>
                <w:color w:val="auto"/>
              </w:rPr>
              <w:t>ties Investment Division</w:t>
            </w:r>
            <w:r w:rsidR="00C432BA" w:rsidRPr="00211EA1">
              <w:rPr>
                <w:rFonts w:ascii="Times New Roman" w:eastAsia="맑은 고딕" w:hAnsi="Times New Roman" w:cs="Times New Roman" w:hint="eastAsia"/>
                <w:color w:val="auto"/>
              </w:rPr>
              <w:t>,</w:t>
            </w:r>
            <w:r w:rsidR="00C432BA" w:rsidRPr="00211EA1">
              <w:rPr>
                <w:rFonts w:ascii="Times New Roman" w:eastAsia="맑은 고딕" w:hAnsi="Times New Roman" w:cs="Times New Roman"/>
                <w:color w:val="auto"/>
              </w:rPr>
              <w:t xml:space="preserve"> </w:t>
            </w:r>
            <w:r w:rsidR="00C432BA">
              <w:rPr>
                <w:rFonts w:ascii="Times New Roman" w:eastAsia="맑은 고딕" w:hAnsi="Times New Roman" w:cs="Times New Roman" w:hint="eastAsia"/>
                <w:color w:val="auto"/>
              </w:rPr>
              <w:t xml:space="preserve"> </w:t>
            </w:r>
            <w:r w:rsidR="00C432BA" w:rsidRPr="00211EA1">
              <w:rPr>
                <w:rFonts w:ascii="Times New Roman" w:eastAsia="맑은 고딕" w:hAnsi="Times New Roman" w:cs="Times New Roman"/>
                <w:color w:val="auto"/>
              </w:rPr>
              <w:t>Korea Post</w:t>
            </w:r>
          </w:p>
          <w:p w:rsidR="00C432BA" w:rsidRPr="00211EA1" w:rsidRDefault="00C432BA" w:rsidP="00DD639D">
            <w:pPr>
              <w:pStyle w:val="hstyle0"/>
              <w:spacing w:line="240" w:lineRule="auto"/>
              <w:ind w:leftChars="50" w:left="100"/>
              <w:jc w:val="left"/>
              <w:rPr>
                <w:rFonts w:ascii="Times New Roman" w:eastAsia="맑은 고딕" w:hAnsi="Times New Roman" w:cs="Times New Roman"/>
                <w:color w:val="auto"/>
              </w:rPr>
            </w:pPr>
            <w:r w:rsidRPr="00211EA1">
              <w:rPr>
                <w:rFonts w:ascii="Times New Roman" w:eastAsia="맑은 고딕" w:hAnsi="Times New Roman" w:cs="Times New Roman" w:hint="eastAsia"/>
                <w:color w:val="auto"/>
              </w:rPr>
              <w:t xml:space="preserve">E-mail: </w:t>
            </w:r>
            <w:r w:rsidR="006969F9" w:rsidRPr="006969F9">
              <w:rPr>
                <w:rFonts w:ascii="Times New Roman" w:eastAsia="맑은 고딕" w:hAnsi="Times New Roman" w:cs="Times New Roman" w:hint="eastAsia"/>
                <w:color w:val="auto"/>
              </w:rPr>
              <w:t>public12345</w:t>
            </w:r>
            <w:r w:rsidRPr="00211EA1">
              <w:rPr>
                <w:rFonts w:ascii="Times New Roman" w:eastAsia="맑은 고딕" w:hAnsi="Times New Roman" w:cs="Times New Roman" w:hint="eastAsia"/>
                <w:color w:val="auto"/>
              </w:rPr>
              <w:t>@korea.kr</w:t>
            </w:r>
          </w:p>
          <w:p w:rsidR="00C432BA" w:rsidRPr="00211EA1" w:rsidRDefault="00C432BA" w:rsidP="00DD639D">
            <w:pPr>
              <w:pStyle w:val="hstyle0"/>
              <w:spacing w:line="240" w:lineRule="auto"/>
              <w:ind w:leftChars="50" w:left="100"/>
              <w:jc w:val="left"/>
              <w:rPr>
                <w:rFonts w:ascii="Times New Roman" w:eastAsia="맑은 고딕" w:hAnsi="Times New Roman" w:cs="Times New Roman"/>
                <w:color w:val="auto"/>
              </w:rPr>
            </w:pPr>
            <w:r w:rsidRPr="00211EA1">
              <w:rPr>
                <w:rFonts w:ascii="Times New Roman" w:eastAsia="맑은 고딕" w:hAnsi="Times New Roman" w:cs="Times New Roman" w:hint="eastAsia"/>
                <w:color w:val="auto"/>
              </w:rPr>
              <w:t xml:space="preserve">Seunghye Hong, </w:t>
            </w:r>
            <w:r>
              <w:rPr>
                <w:rFonts w:ascii="Times New Roman" w:eastAsia="맑은 고딕" w:hAnsi="Times New Roman" w:cs="Times New Roman" w:hint="eastAsia"/>
                <w:color w:val="auto"/>
              </w:rPr>
              <w:t xml:space="preserve"> </w:t>
            </w:r>
            <w:r w:rsidRPr="00211EA1">
              <w:rPr>
                <w:rFonts w:ascii="Times New Roman" w:eastAsia="맑은 고딕" w:hAnsi="Times New Roman" w:cs="Times New Roman" w:hint="eastAsia"/>
                <w:color w:val="auto"/>
              </w:rPr>
              <w:t xml:space="preserve">FoF division2, </w:t>
            </w:r>
            <w:r>
              <w:rPr>
                <w:rFonts w:ascii="Times New Roman" w:eastAsia="맑은 고딕" w:hAnsi="Times New Roman" w:cs="Times New Roman" w:hint="eastAsia"/>
                <w:color w:val="auto"/>
              </w:rPr>
              <w:t xml:space="preserve"> Mirae Asset Global Investments</w:t>
            </w:r>
          </w:p>
          <w:p w:rsidR="00C432BA" w:rsidRPr="00211EA1" w:rsidRDefault="00C432BA" w:rsidP="00DD639D">
            <w:pPr>
              <w:pStyle w:val="hstyle0"/>
              <w:spacing w:line="240" w:lineRule="auto"/>
              <w:ind w:leftChars="50" w:left="100"/>
              <w:jc w:val="left"/>
              <w:rPr>
                <w:rFonts w:ascii="Times New Roman" w:eastAsia="맑은 고딕" w:hAnsi="Times New Roman" w:cs="Times New Roman"/>
                <w:color w:val="auto"/>
              </w:rPr>
            </w:pPr>
            <w:r w:rsidRPr="00211EA1">
              <w:rPr>
                <w:rFonts w:ascii="Times New Roman" w:eastAsia="맑은 고딕" w:hAnsi="Times New Roman" w:cs="Times New Roman" w:hint="eastAsia"/>
                <w:color w:val="auto"/>
              </w:rPr>
              <w:t>E-mail: iconsulting@miraeasset.com</w:t>
            </w:r>
          </w:p>
          <w:p w:rsidR="00C432BA" w:rsidRPr="004B2530" w:rsidRDefault="00C432BA" w:rsidP="00DD639D">
            <w:pPr>
              <w:pStyle w:val="hstyle0"/>
              <w:spacing w:line="240" w:lineRule="auto"/>
              <w:ind w:leftChars="50" w:left="100"/>
              <w:jc w:val="left"/>
              <w:rPr>
                <w:rFonts w:ascii="Times New Roman" w:eastAsia="맑은 고딕" w:hAnsi="Times New Roman" w:cs="Times New Roman"/>
                <w:color w:val="auto"/>
              </w:rPr>
            </w:pPr>
            <w:r w:rsidRPr="00211EA1">
              <w:rPr>
                <w:rFonts w:ascii="Times New Roman" w:eastAsia="맑은 고딕" w:hAnsi="Times New Roman" w:cs="Times New Roman" w:hint="eastAsia"/>
                <w:color w:val="auto"/>
              </w:rPr>
              <w:t>※</w:t>
            </w:r>
            <w:r w:rsidRPr="00211EA1">
              <w:rPr>
                <w:rFonts w:ascii="Times New Roman" w:eastAsia="맑은 고딕" w:hAnsi="Times New Roman" w:cs="Times New Roman" w:hint="eastAsia"/>
                <w:color w:val="auto"/>
              </w:rPr>
              <w:t xml:space="preserve"> should be submitted to both e-mail address</w:t>
            </w:r>
          </w:p>
        </w:tc>
      </w:tr>
      <w:tr w:rsidR="00C432BA" w:rsidRPr="00961FED" w:rsidTr="00DD639D">
        <w:trPr>
          <w:trHeight w:val="1319"/>
          <w:jc w:val="center"/>
        </w:trPr>
        <w:tc>
          <w:tcPr>
            <w:tcW w:w="1228" w:type="dxa"/>
            <w:gridSpan w:val="2"/>
            <w:tcBorders>
              <w:top w:val="single" w:sz="2" w:space="0" w:color="000000"/>
              <w:left w:val="nil"/>
              <w:bottom w:val="single" w:sz="8" w:space="0" w:color="000000"/>
              <w:right w:val="single" w:sz="2" w:space="0" w:color="000000"/>
            </w:tcBorders>
            <w:tcMar>
              <w:top w:w="28" w:type="dxa"/>
              <w:left w:w="28" w:type="dxa"/>
              <w:bottom w:w="28" w:type="dxa"/>
              <w:right w:w="28" w:type="dxa"/>
            </w:tcMar>
            <w:vAlign w:val="center"/>
            <w:hideMark/>
          </w:tcPr>
          <w:p w:rsidR="00C432BA" w:rsidRPr="006B27CC" w:rsidRDefault="00C432BA" w:rsidP="00DD639D">
            <w:pPr>
              <w:pStyle w:val="hstyle0"/>
              <w:spacing w:line="240" w:lineRule="auto"/>
              <w:ind w:firstLineChars="50" w:firstLine="100"/>
              <w:jc w:val="center"/>
              <w:rPr>
                <w:rFonts w:ascii="Times New Roman" w:eastAsia="맑은 고딕" w:hAnsi="Times New Roman" w:cs="Times New Roman"/>
                <w:color w:val="auto"/>
              </w:rPr>
            </w:pPr>
            <w:r>
              <w:rPr>
                <w:rFonts w:ascii="Times New Roman" w:eastAsia="맑은 고딕" w:hAnsi="Times New Roman" w:cs="Times New Roman" w:hint="eastAsia"/>
                <w:color w:val="auto"/>
              </w:rPr>
              <w:lastRenderedPageBreak/>
              <w:t>Value</w:t>
            </w:r>
          </w:p>
        </w:tc>
        <w:tc>
          <w:tcPr>
            <w:tcW w:w="7583" w:type="dxa"/>
            <w:tcBorders>
              <w:top w:val="single" w:sz="2" w:space="0" w:color="000000"/>
              <w:left w:val="single" w:sz="2" w:space="0" w:color="000000"/>
              <w:bottom w:val="single" w:sz="8" w:space="0" w:color="000000"/>
              <w:right w:val="nil"/>
            </w:tcBorders>
            <w:tcMar>
              <w:top w:w="28" w:type="dxa"/>
              <w:left w:w="28" w:type="dxa"/>
              <w:bottom w:w="28" w:type="dxa"/>
              <w:right w:w="28" w:type="dxa"/>
            </w:tcMar>
            <w:vAlign w:val="center"/>
            <w:hideMark/>
          </w:tcPr>
          <w:p w:rsidR="00C432BA" w:rsidRPr="006B27CC" w:rsidRDefault="006969F9" w:rsidP="006969F9">
            <w:pPr>
              <w:pStyle w:val="hstyle0"/>
              <w:spacing w:line="240" w:lineRule="auto"/>
              <w:ind w:firstLineChars="50" w:firstLine="100"/>
              <w:rPr>
                <w:rFonts w:ascii="Times New Roman" w:eastAsia="맑은 고딕" w:hAnsi="Times New Roman" w:cs="Times New Roman"/>
                <w:color w:val="auto"/>
              </w:rPr>
            </w:pPr>
            <w:r>
              <w:rPr>
                <w:rFonts w:ascii="Times New Roman" w:eastAsia="맑은 고딕" w:hAnsi="Times New Roman" w:cs="Times New Roman" w:hint="eastAsia"/>
                <w:color w:val="auto"/>
              </w:rPr>
              <w:t>Chaewan  Jeon</w:t>
            </w:r>
            <w:r w:rsidRPr="001D026C">
              <w:rPr>
                <w:rFonts w:ascii="Times New Roman" w:eastAsia="맑은 고딕" w:hAnsi="Times New Roman" w:cs="Times New Roman" w:hint="eastAsia"/>
                <w:color w:val="auto"/>
              </w:rPr>
              <w:t xml:space="preserve"> </w:t>
            </w:r>
            <w:r w:rsidR="00C432BA">
              <w:rPr>
                <w:rFonts w:ascii="Times New Roman" w:eastAsia="맑은 고딕" w:hAnsi="Times New Roman" w:cs="Times New Roman" w:hint="eastAsia"/>
                <w:color w:val="auto"/>
              </w:rPr>
              <w:t xml:space="preserve">,  </w:t>
            </w:r>
            <w:r w:rsidR="00C432BA" w:rsidRPr="0038723C">
              <w:rPr>
                <w:rFonts w:ascii="Times New Roman" w:eastAsia="맑은 고딕" w:hAnsi="Times New Roman" w:cs="Times New Roman"/>
                <w:color w:val="auto"/>
              </w:rPr>
              <w:t xml:space="preserve">Postal </w:t>
            </w:r>
            <w:r w:rsidR="00C432BA">
              <w:rPr>
                <w:rFonts w:ascii="Times New Roman" w:eastAsia="맑은 고딕" w:hAnsi="Times New Roman" w:cs="Times New Roman" w:hint="eastAsia"/>
                <w:color w:val="auto"/>
              </w:rPr>
              <w:t>Savings securi</w:t>
            </w:r>
            <w:r w:rsidR="00C432BA" w:rsidRPr="0038723C">
              <w:rPr>
                <w:rFonts w:ascii="Times New Roman" w:eastAsia="맑은 고딕" w:hAnsi="Times New Roman" w:cs="Times New Roman"/>
                <w:color w:val="auto"/>
              </w:rPr>
              <w:t>ties Investment Division</w:t>
            </w:r>
            <w:r w:rsidR="00C432BA" w:rsidRPr="006B27CC">
              <w:rPr>
                <w:rFonts w:ascii="Times New Roman" w:eastAsia="맑은 고딕" w:hAnsi="Times New Roman" w:cs="Times New Roman" w:hint="eastAsia"/>
                <w:color w:val="auto"/>
              </w:rPr>
              <w:t>,</w:t>
            </w:r>
            <w:r w:rsidR="00C432BA" w:rsidRPr="006B27CC">
              <w:rPr>
                <w:rFonts w:ascii="Times New Roman" w:eastAsia="맑은 고딕" w:hAnsi="Times New Roman" w:cs="Times New Roman"/>
                <w:color w:val="auto"/>
              </w:rPr>
              <w:t xml:space="preserve"> </w:t>
            </w:r>
            <w:r w:rsidR="00C432BA">
              <w:rPr>
                <w:rFonts w:ascii="Times New Roman" w:eastAsia="맑은 고딕" w:hAnsi="Times New Roman" w:cs="Times New Roman" w:hint="eastAsia"/>
                <w:color w:val="auto"/>
              </w:rPr>
              <w:t xml:space="preserve"> </w:t>
            </w:r>
            <w:r w:rsidR="00C432BA" w:rsidRPr="006B27CC">
              <w:rPr>
                <w:rFonts w:ascii="Times New Roman" w:eastAsia="맑은 고딕" w:hAnsi="Times New Roman" w:cs="Times New Roman"/>
                <w:color w:val="auto"/>
              </w:rPr>
              <w:t>Korea Post</w:t>
            </w:r>
          </w:p>
          <w:p w:rsidR="00C432BA" w:rsidRPr="007D243A" w:rsidRDefault="00C432BA" w:rsidP="00DD639D">
            <w:pPr>
              <w:pStyle w:val="hstyle0"/>
              <w:spacing w:line="240" w:lineRule="auto"/>
              <w:ind w:firstLineChars="50" w:firstLine="100"/>
              <w:jc w:val="left"/>
              <w:rPr>
                <w:rFonts w:ascii="Times New Roman" w:eastAsia="맑은 고딕" w:hAnsi="Times New Roman" w:cs="Times New Roman"/>
                <w:color w:val="auto"/>
              </w:rPr>
            </w:pPr>
            <w:r>
              <w:rPr>
                <w:rFonts w:ascii="Times New Roman" w:eastAsia="맑은 고딕" w:hAnsi="Times New Roman" w:cs="Times New Roman" w:hint="eastAsia"/>
                <w:color w:val="auto"/>
              </w:rPr>
              <w:t xml:space="preserve">E-mail: </w:t>
            </w:r>
            <w:r w:rsidR="006969F9" w:rsidRPr="006969F9">
              <w:rPr>
                <w:rFonts w:ascii="Times New Roman" w:eastAsia="맑은 고딕" w:hAnsi="Times New Roman" w:cs="Times New Roman" w:hint="eastAsia"/>
              </w:rPr>
              <w:t>public12345</w:t>
            </w:r>
            <w:r w:rsidRPr="00211EA1">
              <w:rPr>
                <w:rFonts w:ascii="Times New Roman" w:eastAsia="맑은 고딕" w:hAnsi="Times New Roman" w:cs="Times New Roman" w:hint="eastAsia"/>
              </w:rPr>
              <w:t>@korea.kr</w:t>
            </w:r>
          </w:p>
          <w:p w:rsidR="00C432BA" w:rsidRDefault="00C432BA" w:rsidP="00DD639D">
            <w:pPr>
              <w:pStyle w:val="hstyle0"/>
              <w:spacing w:line="240" w:lineRule="auto"/>
              <w:ind w:leftChars="50" w:left="100"/>
              <w:jc w:val="left"/>
              <w:rPr>
                <w:rFonts w:ascii="Times New Roman" w:eastAsia="맑은 고딕" w:hAnsi="Times New Roman" w:cs="Times New Roman"/>
                <w:color w:val="auto"/>
              </w:rPr>
            </w:pPr>
            <w:r w:rsidRPr="007D243A">
              <w:rPr>
                <w:rFonts w:ascii="Times New Roman" w:eastAsia="맑은 고딕" w:hAnsi="Times New Roman" w:cs="Times New Roman" w:hint="eastAsia"/>
                <w:color w:val="auto"/>
              </w:rPr>
              <w:t xml:space="preserve">Minsu Yeom, </w:t>
            </w:r>
            <w:r>
              <w:rPr>
                <w:rFonts w:ascii="Times New Roman" w:eastAsia="맑은 고딕" w:hAnsi="Times New Roman" w:cs="Times New Roman" w:hint="eastAsia"/>
                <w:color w:val="auto"/>
              </w:rPr>
              <w:t xml:space="preserve"> </w:t>
            </w:r>
            <w:r w:rsidRPr="007D243A">
              <w:rPr>
                <w:rFonts w:ascii="Times New Roman" w:eastAsia="맑은 고딕" w:hAnsi="Times New Roman" w:cs="Times New Roman" w:hint="eastAsia"/>
                <w:color w:val="auto"/>
              </w:rPr>
              <w:t xml:space="preserve">GIS Management 2 Team, </w:t>
            </w:r>
            <w:r>
              <w:rPr>
                <w:rFonts w:ascii="Times New Roman" w:eastAsia="맑은 고딕" w:hAnsi="Times New Roman" w:cs="Times New Roman" w:hint="eastAsia"/>
                <w:color w:val="auto"/>
              </w:rPr>
              <w:t xml:space="preserve"> </w:t>
            </w:r>
            <w:r w:rsidRPr="007D243A">
              <w:rPr>
                <w:rFonts w:ascii="Times New Roman" w:eastAsia="맑은 고딕" w:hAnsi="Times New Roman" w:cs="Times New Roman"/>
                <w:color w:val="auto"/>
              </w:rPr>
              <w:t>Korea Investment Managemen</w:t>
            </w:r>
            <w:r w:rsidRPr="007D243A">
              <w:rPr>
                <w:rFonts w:ascii="Times New Roman" w:eastAsia="맑은 고딕" w:hAnsi="Times New Roman" w:cs="Times New Roman" w:hint="eastAsia"/>
                <w:color w:val="auto"/>
              </w:rPr>
              <w:t>t</w:t>
            </w:r>
          </w:p>
          <w:p w:rsidR="00C432BA" w:rsidRPr="006B27CC" w:rsidRDefault="00C432BA" w:rsidP="00DD639D">
            <w:pPr>
              <w:pStyle w:val="hstyle0"/>
              <w:spacing w:line="240" w:lineRule="auto"/>
              <w:ind w:leftChars="50" w:left="100"/>
              <w:jc w:val="left"/>
              <w:rPr>
                <w:rFonts w:ascii="Times New Roman" w:eastAsia="맑은 고딕" w:hAnsi="Times New Roman" w:cs="Times New Roman"/>
                <w:color w:val="auto"/>
              </w:rPr>
            </w:pPr>
            <w:r w:rsidRPr="007D243A">
              <w:rPr>
                <w:rFonts w:ascii="Times New Roman" w:eastAsia="맑은 고딕" w:hAnsi="Times New Roman" w:cs="Times New Roman" w:hint="eastAsia"/>
                <w:color w:val="auto"/>
              </w:rPr>
              <w:t xml:space="preserve">E-mail : </w:t>
            </w:r>
            <w:hyperlink r:id="rId11" w:history="1">
              <w:r w:rsidRPr="007D243A">
                <w:rPr>
                  <w:rFonts w:ascii="Times New Roman" w:eastAsia="맑은 고딕" w:hAnsi="Times New Roman" w:cs="Times New Roman" w:hint="eastAsia"/>
                  <w:color w:val="auto"/>
                </w:rPr>
                <w:t>macroteam@kim.co.kr</w:t>
              </w:r>
            </w:hyperlink>
          </w:p>
          <w:p w:rsidR="00C432BA" w:rsidRPr="006B27CC" w:rsidRDefault="00C432BA" w:rsidP="00DD639D">
            <w:pPr>
              <w:pStyle w:val="hstyle0"/>
              <w:spacing w:line="240" w:lineRule="auto"/>
              <w:ind w:firstLineChars="50" w:firstLine="100"/>
              <w:rPr>
                <w:rFonts w:ascii="Times New Roman" w:eastAsia="맑은 고딕" w:hAnsi="Times New Roman" w:cs="Times New Roman"/>
                <w:color w:val="auto"/>
              </w:rPr>
            </w:pPr>
            <w:r w:rsidRPr="006B27CC">
              <w:rPr>
                <w:rFonts w:ascii="Times New Roman" w:eastAsia="맑은 고딕" w:hAnsi="Times New Roman" w:cs="Times New Roman" w:hint="eastAsia"/>
                <w:color w:val="auto"/>
              </w:rPr>
              <w:t>※</w:t>
            </w:r>
            <w:r w:rsidRPr="006B27CC">
              <w:rPr>
                <w:rFonts w:ascii="Times New Roman" w:eastAsia="맑은 고딕" w:hAnsi="Times New Roman" w:cs="Times New Roman" w:hint="eastAsia"/>
                <w:color w:val="auto"/>
              </w:rPr>
              <w:t xml:space="preserve"> should be submitted to both e-mail address</w:t>
            </w:r>
          </w:p>
        </w:tc>
      </w:tr>
    </w:tbl>
    <w:p w:rsidR="00C432BA" w:rsidRDefault="00C432BA" w:rsidP="00C432BA">
      <w:pPr>
        <w:pStyle w:val="hstyle0"/>
        <w:spacing w:line="240" w:lineRule="auto"/>
        <w:ind w:firstLineChars="50" w:firstLine="120"/>
        <w:rPr>
          <w:rFonts w:ascii="Times New Roman" w:eastAsia="맑은 고딕" w:hAnsi="Times New Roman" w:cs="Times New Roman"/>
          <w:color w:val="auto"/>
          <w:sz w:val="24"/>
          <w:szCs w:val="24"/>
        </w:rPr>
      </w:pPr>
      <w:r w:rsidRPr="006B27CC">
        <w:rPr>
          <w:rFonts w:ascii="Times New Roman" w:eastAsia="맑은 고딕" w:hAnsi="Times New Roman" w:cs="Times New Roman" w:hint="eastAsia"/>
          <w:color w:val="auto"/>
          <w:sz w:val="24"/>
          <w:szCs w:val="24"/>
        </w:rPr>
        <w:t>※</w:t>
      </w:r>
      <w:r w:rsidRPr="006B27CC">
        <w:rPr>
          <w:rFonts w:ascii="Times New Roman" w:eastAsia="맑은 고딕" w:hAnsi="Times New Roman" w:cs="Times New Roman"/>
          <w:color w:val="auto"/>
          <w:sz w:val="24"/>
          <w:szCs w:val="24"/>
        </w:rPr>
        <w:t>E</w:t>
      </w:r>
      <w:r>
        <w:rPr>
          <w:rFonts w:ascii="Times New Roman" w:eastAsia="맑은 고딕" w:hAnsi="Times New Roman" w:cs="Times New Roman" w:hint="eastAsia"/>
          <w:color w:val="auto"/>
          <w:sz w:val="24"/>
          <w:szCs w:val="24"/>
        </w:rPr>
        <w:t>-</w:t>
      </w:r>
      <w:r w:rsidRPr="006B27CC">
        <w:rPr>
          <w:rFonts w:ascii="Times New Roman" w:eastAsia="맑은 고딕" w:hAnsi="Times New Roman" w:cs="Times New Roman"/>
          <w:color w:val="auto"/>
          <w:sz w:val="24"/>
          <w:szCs w:val="24"/>
        </w:rPr>
        <w:t xml:space="preserve">mail </w:t>
      </w:r>
      <w:r w:rsidRPr="006B27CC">
        <w:rPr>
          <w:rFonts w:ascii="Times New Roman" w:eastAsia="맑은 고딕" w:hAnsi="Times New Roman" w:cs="Times New Roman" w:hint="eastAsia"/>
          <w:color w:val="auto"/>
          <w:sz w:val="24"/>
          <w:szCs w:val="24"/>
        </w:rPr>
        <w:t xml:space="preserve">title </w:t>
      </w:r>
      <w:r w:rsidRPr="006B27CC">
        <w:rPr>
          <w:rFonts w:ascii="Times New Roman" w:eastAsia="맑은 고딕" w:hAnsi="Times New Roman" w:cs="Times New Roman"/>
          <w:color w:val="auto"/>
          <w:sz w:val="24"/>
          <w:szCs w:val="24"/>
        </w:rPr>
        <w:t>should</w:t>
      </w:r>
      <w:r w:rsidRPr="006B27CC">
        <w:rPr>
          <w:rFonts w:ascii="Times New Roman" w:eastAsia="맑은 고딕" w:hAnsi="Times New Roman" w:cs="Times New Roman" w:hint="eastAsia"/>
          <w:color w:val="auto"/>
          <w:sz w:val="24"/>
          <w:szCs w:val="24"/>
        </w:rPr>
        <w:t xml:space="preserve"> be started with </w:t>
      </w:r>
      <w:r w:rsidRPr="006B27CC">
        <w:rPr>
          <w:rFonts w:ascii="Times New Roman" w:eastAsia="맑은 고딕" w:hAnsi="Times New Roman" w:cs="Times New Roman"/>
          <w:color w:val="auto"/>
          <w:sz w:val="24"/>
          <w:szCs w:val="24"/>
        </w:rPr>
        <w:t xml:space="preserve">[KP </w:t>
      </w:r>
      <w:r w:rsidRPr="006B27CC">
        <w:rPr>
          <w:rFonts w:ascii="Times New Roman" w:eastAsia="맑은 고딕" w:hAnsi="Times New Roman" w:cs="Times New Roman" w:hint="eastAsia"/>
          <w:color w:val="auto"/>
          <w:sz w:val="24"/>
          <w:szCs w:val="24"/>
        </w:rPr>
        <w:t>RFP</w:t>
      </w:r>
      <w:r>
        <w:rPr>
          <w:rFonts w:ascii="Times New Roman" w:eastAsia="맑은 고딕" w:hAnsi="Times New Roman" w:cs="Times New Roman"/>
          <w:color w:val="auto"/>
          <w:sz w:val="24"/>
          <w:szCs w:val="24"/>
        </w:rPr>
        <w:t>]</w:t>
      </w:r>
    </w:p>
    <w:p w:rsidR="00C432BA" w:rsidRDefault="00C432BA" w:rsidP="00C432BA">
      <w:pPr>
        <w:pStyle w:val="hstyle0"/>
        <w:spacing w:line="240" w:lineRule="auto"/>
        <w:ind w:firstLineChars="50" w:firstLine="120"/>
        <w:rPr>
          <w:rFonts w:ascii="Times New Roman" w:eastAsia="맑은 고딕" w:hAnsi="Times New Roman" w:cs="Times New Roman"/>
          <w:color w:val="auto"/>
          <w:sz w:val="24"/>
          <w:szCs w:val="24"/>
        </w:rPr>
      </w:pPr>
    </w:p>
    <w:p w:rsidR="00C432BA" w:rsidRDefault="00C432BA" w:rsidP="00C432BA">
      <w:pPr>
        <w:pStyle w:val="hstyle0"/>
        <w:spacing w:line="240" w:lineRule="auto"/>
        <w:ind w:firstLineChars="50" w:firstLine="120"/>
        <w:rPr>
          <w:rFonts w:ascii="Times New Roman" w:eastAsia="맑은 고딕" w:hAnsi="Times New Roman" w:cs="Times New Roman"/>
          <w:color w:val="auto"/>
          <w:sz w:val="24"/>
          <w:szCs w:val="24"/>
        </w:rPr>
      </w:pPr>
    </w:p>
    <w:p w:rsidR="00C432BA" w:rsidRDefault="00C432BA"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C432BA" w:rsidRDefault="00C432BA" w:rsidP="00C432BA">
      <w:pPr>
        <w:pStyle w:val="hstyle0"/>
        <w:spacing w:line="240" w:lineRule="auto"/>
        <w:ind w:firstLineChars="50" w:firstLine="120"/>
        <w:rPr>
          <w:rFonts w:ascii="Times New Roman" w:eastAsia="맑은 고딕" w:hAnsi="Times New Roman" w:cs="Times New Roman"/>
          <w:color w:val="auto"/>
          <w:sz w:val="24"/>
          <w:szCs w:val="24"/>
        </w:rPr>
      </w:pPr>
    </w:p>
    <w:p w:rsidR="00C432BA" w:rsidRDefault="00C432BA" w:rsidP="00C432BA">
      <w:pPr>
        <w:pStyle w:val="hstyle0"/>
        <w:spacing w:line="240" w:lineRule="auto"/>
        <w:ind w:firstLineChars="50" w:firstLine="120"/>
        <w:rPr>
          <w:rFonts w:ascii="Times New Roman" w:eastAsia="맑은 고딕" w:hAnsi="Times New Roman" w:cs="Times New Roman"/>
          <w:color w:val="auto"/>
          <w:sz w:val="24"/>
          <w:szCs w:val="24"/>
        </w:rPr>
      </w:pPr>
    </w:p>
    <w:p w:rsidR="00C432BA" w:rsidRDefault="00C432BA" w:rsidP="00C432BA">
      <w:pPr>
        <w:pStyle w:val="hstyle0"/>
        <w:spacing w:line="240" w:lineRule="auto"/>
        <w:ind w:firstLineChars="50" w:firstLine="120"/>
        <w:rPr>
          <w:rFonts w:ascii="Times New Roman" w:eastAsia="맑은 고딕" w:hAnsi="Times New Roman" w:cs="Times New Roman"/>
          <w:color w:val="auto"/>
          <w:sz w:val="24"/>
          <w:szCs w:val="24"/>
        </w:rPr>
      </w:pPr>
    </w:p>
    <w:p w:rsidR="00C432BA" w:rsidRPr="0068556B" w:rsidRDefault="00C432BA" w:rsidP="00C432BA">
      <w:pPr>
        <w:widowControl/>
        <w:wordWrap/>
        <w:autoSpaceDE/>
        <w:autoSpaceDN/>
        <w:jc w:val="center"/>
        <w:rPr>
          <w:rFonts w:ascii="Times New Roman" w:eastAsia="함초롬바탕"/>
          <w:b/>
          <w:bCs/>
          <w:color w:val="000000"/>
          <w:kern w:val="0"/>
          <w:sz w:val="36"/>
          <w:szCs w:val="36"/>
        </w:rPr>
      </w:pPr>
      <w:r w:rsidRPr="0068556B">
        <w:rPr>
          <w:rFonts w:ascii="Times New Roman" w:eastAsia="함초롬바탕"/>
          <w:b/>
          <w:bCs/>
          <w:color w:val="000000"/>
          <w:kern w:val="0"/>
          <w:sz w:val="36"/>
          <w:szCs w:val="36"/>
        </w:rPr>
        <w:lastRenderedPageBreak/>
        <w:t>Representation Letter</w:t>
      </w:r>
    </w:p>
    <w:p w:rsidR="00C432BA" w:rsidRPr="0068556B" w:rsidRDefault="00C432BA" w:rsidP="00C432BA">
      <w:pPr>
        <w:widowControl/>
        <w:wordWrap/>
        <w:autoSpaceDE/>
        <w:autoSpaceDN/>
        <w:jc w:val="center"/>
        <w:rPr>
          <w:rFonts w:ascii="Times New Roman" w:eastAsia="함초롬바탕"/>
          <w:color w:val="000000"/>
          <w:kern w:val="0"/>
          <w:sz w:val="18"/>
          <w:szCs w:val="20"/>
        </w:rPr>
      </w:pPr>
    </w:p>
    <w:p w:rsidR="00C432BA" w:rsidRPr="0068556B" w:rsidRDefault="00C432BA" w:rsidP="00C432BA">
      <w:pPr>
        <w:widowControl/>
        <w:wordWrap/>
        <w:autoSpaceDE/>
        <w:autoSpaceDN/>
        <w:rPr>
          <w:rFonts w:ascii="Times New Roman" w:eastAsia="함초롬바탕"/>
          <w:color w:val="000000"/>
          <w:kern w:val="0"/>
          <w:sz w:val="24"/>
        </w:rPr>
      </w:pPr>
    </w:p>
    <w:p w:rsidR="00C432BA" w:rsidRPr="0068556B" w:rsidRDefault="00C432BA" w:rsidP="00C432BA">
      <w:pPr>
        <w:widowControl/>
        <w:wordWrap/>
        <w:autoSpaceDE/>
        <w:autoSpaceDN/>
        <w:ind w:left="400" w:right="408"/>
        <w:rPr>
          <w:rFonts w:ascii="Times New Roman" w:eastAsia="함초롬바탕"/>
          <w:color w:val="000000"/>
          <w:kern w:val="0"/>
          <w:sz w:val="24"/>
        </w:rPr>
      </w:pPr>
      <w:r w:rsidRPr="0068556B">
        <w:rPr>
          <w:rFonts w:ascii="Times New Roman" w:eastAsia="함초롬바탕"/>
          <w:color w:val="000000"/>
          <w:kern w:val="0"/>
          <w:sz w:val="24"/>
        </w:rPr>
        <w:t>To</w:t>
      </w:r>
      <w:r>
        <w:rPr>
          <w:rFonts w:ascii="Times New Roman" w:eastAsia="함초롬바탕" w:hint="eastAsia"/>
          <w:color w:val="000000"/>
          <w:kern w:val="0"/>
          <w:sz w:val="24"/>
        </w:rPr>
        <w:t>.</w:t>
      </w:r>
      <w:r w:rsidRPr="0068556B">
        <w:rPr>
          <w:rFonts w:ascii="Times New Roman" w:eastAsia="함초롬바탕"/>
          <w:color w:val="000000"/>
          <w:kern w:val="0"/>
          <w:sz w:val="24"/>
        </w:rPr>
        <w:t xml:space="preserve"> </w:t>
      </w:r>
      <w:r>
        <w:rPr>
          <w:rFonts w:ascii="Times New Roman" w:eastAsia="함초롬바탕" w:hint="eastAsia"/>
          <w:color w:val="000000"/>
          <w:kern w:val="0"/>
          <w:sz w:val="24"/>
        </w:rPr>
        <w:t>Korea Post Savings</w:t>
      </w:r>
    </w:p>
    <w:p w:rsidR="00C432BA" w:rsidRPr="0068556B" w:rsidRDefault="00C432BA" w:rsidP="00C432BA">
      <w:pPr>
        <w:widowControl/>
        <w:wordWrap/>
        <w:autoSpaceDE/>
        <w:autoSpaceDN/>
        <w:ind w:left="400" w:right="408"/>
        <w:rPr>
          <w:rFonts w:ascii="Times New Roman" w:eastAsia="함초롬바탕"/>
          <w:color w:val="000000"/>
          <w:kern w:val="0"/>
          <w:sz w:val="24"/>
        </w:rPr>
      </w:pPr>
    </w:p>
    <w:p w:rsidR="00C432BA" w:rsidRPr="0068556B" w:rsidRDefault="00C432BA" w:rsidP="00C432BA">
      <w:pPr>
        <w:widowControl/>
        <w:wordWrap/>
        <w:autoSpaceDE/>
        <w:autoSpaceDN/>
        <w:ind w:left="400" w:right="408"/>
        <w:rPr>
          <w:rFonts w:ascii="Times New Roman" w:eastAsia="함초롬바탕"/>
          <w:color w:val="000000"/>
          <w:kern w:val="0"/>
          <w:sz w:val="24"/>
        </w:rPr>
      </w:pPr>
      <w:r w:rsidRPr="0068556B">
        <w:rPr>
          <w:rFonts w:ascii="Times New Roman" w:eastAsia="함초롬바탕"/>
          <w:color w:val="000000"/>
          <w:kern w:val="0"/>
          <w:sz w:val="24"/>
        </w:rPr>
        <w:t xml:space="preserve">Upon submission of the application in response to the RFP by Korea Post Savings for </w:t>
      </w:r>
      <w:r w:rsidRPr="0068556B">
        <w:rPr>
          <w:rFonts w:ascii="Times New Roman" w:eastAsia="함초롬바탕"/>
          <w:color w:val="000000"/>
          <w:kern w:val="0"/>
          <w:sz w:val="24"/>
          <w:u w:val="single"/>
        </w:rPr>
        <w:t>(Mandate Type)</w:t>
      </w:r>
      <w:r w:rsidRPr="0068556B">
        <w:rPr>
          <w:rFonts w:ascii="Times New Roman" w:eastAsia="함초롬바탕"/>
          <w:color w:val="000000"/>
          <w:kern w:val="0"/>
          <w:sz w:val="24"/>
        </w:rPr>
        <w:t xml:space="preserve"> manager, I hereby confirm that all the information provided in </w:t>
      </w:r>
      <w:r>
        <w:rPr>
          <w:rFonts w:ascii="Times New Roman" w:eastAsia="함초롬바탕" w:hint="eastAsia"/>
          <w:color w:val="000000"/>
          <w:kern w:val="0"/>
          <w:sz w:val="24"/>
        </w:rPr>
        <w:t>the</w:t>
      </w:r>
      <w:r w:rsidRPr="0068556B">
        <w:rPr>
          <w:rFonts w:ascii="Times New Roman" w:eastAsia="함초롬바탕"/>
          <w:color w:val="000000"/>
          <w:kern w:val="0"/>
          <w:sz w:val="24"/>
        </w:rPr>
        <w:t xml:space="preserve"> application documents </w:t>
      </w:r>
      <w:r>
        <w:rPr>
          <w:rFonts w:ascii="Times New Roman" w:eastAsia="함초롬바탕" w:hint="eastAsia"/>
          <w:color w:val="000000"/>
          <w:kern w:val="0"/>
          <w:sz w:val="24"/>
        </w:rPr>
        <w:t>are</w:t>
      </w:r>
      <w:r w:rsidRPr="0068556B">
        <w:rPr>
          <w:rFonts w:ascii="Times New Roman" w:eastAsia="함초롬바탕"/>
          <w:color w:val="000000"/>
          <w:kern w:val="0"/>
          <w:sz w:val="24"/>
        </w:rPr>
        <w:t xml:space="preserve"> true and correct to the best of </w:t>
      </w:r>
      <w:r>
        <w:rPr>
          <w:rFonts w:ascii="Times New Roman" w:eastAsia="함초롬바탕" w:hint="eastAsia"/>
          <w:color w:val="000000"/>
          <w:kern w:val="0"/>
          <w:sz w:val="24"/>
        </w:rPr>
        <w:t>my</w:t>
      </w:r>
      <w:r w:rsidRPr="0068556B">
        <w:rPr>
          <w:rFonts w:ascii="Times New Roman" w:eastAsia="함초롬바탕"/>
          <w:color w:val="000000"/>
          <w:kern w:val="0"/>
          <w:sz w:val="24"/>
        </w:rPr>
        <w:t xml:space="preserve"> knowledge and belief.</w:t>
      </w:r>
    </w:p>
    <w:p w:rsidR="00C432BA" w:rsidRPr="0068556B" w:rsidRDefault="00C432BA" w:rsidP="00C432BA">
      <w:pPr>
        <w:widowControl/>
        <w:wordWrap/>
        <w:autoSpaceDE/>
        <w:autoSpaceDN/>
        <w:ind w:left="400" w:right="408"/>
        <w:rPr>
          <w:rFonts w:ascii="Times New Roman" w:eastAsia="함초롬바탕"/>
          <w:color w:val="000000"/>
          <w:kern w:val="0"/>
          <w:sz w:val="24"/>
        </w:rPr>
      </w:pPr>
    </w:p>
    <w:p w:rsidR="00C432BA" w:rsidRPr="0068556B" w:rsidRDefault="00C432BA" w:rsidP="00C432BA">
      <w:pPr>
        <w:widowControl/>
        <w:wordWrap/>
        <w:autoSpaceDE/>
        <w:autoSpaceDN/>
        <w:ind w:left="400" w:right="408"/>
        <w:rPr>
          <w:rFonts w:ascii="Times New Roman" w:eastAsia="함초롬바탕"/>
          <w:color w:val="000000"/>
          <w:kern w:val="0"/>
          <w:sz w:val="24"/>
        </w:rPr>
      </w:pPr>
      <w:r w:rsidRPr="0068556B">
        <w:rPr>
          <w:rFonts w:ascii="Times New Roman" w:eastAsia="함초롬바탕"/>
          <w:color w:val="000000"/>
          <w:kern w:val="0"/>
          <w:sz w:val="24"/>
        </w:rPr>
        <w:t>We undertake that we shall provide full support for any additional inquires during the evaluation process and also agree that your firm may contact the relevant institutions or entities in order to validate the submitted information such as performance of funds.</w:t>
      </w:r>
    </w:p>
    <w:p w:rsidR="00C432BA" w:rsidRPr="0068556B" w:rsidRDefault="00C432BA" w:rsidP="00C432BA">
      <w:pPr>
        <w:widowControl/>
        <w:wordWrap/>
        <w:autoSpaceDE/>
        <w:autoSpaceDN/>
        <w:ind w:left="400" w:right="408"/>
        <w:rPr>
          <w:rFonts w:ascii="Times New Roman" w:eastAsia="함초롬바탕"/>
          <w:color w:val="000000"/>
          <w:kern w:val="0"/>
          <w:sz w:val="24"/>
        </w:rPr>
      </w:pPr>
    </w:p>
    <w:p w:rsidR="00C432BA" w:rsidRPr="0068556B" w:rsidRDefault="00C432BA" w:rsidP="00C432BA">
      <w:pPr>
        <w:widowControl/>
        <w:wordWrap/>
        <w:autoSpaceDE/>
        <w:autoSpaceDN/>
        <w:ind w:left="400" w:right="408"/>
        <w:rPr>
          <w:rFonts w:ascii="Times New Roman" w:eastAsia="함초롬바탕"/>
          <w:color w:val="000000"/>
          <w:kern w:val="0"/>
          <w:sz w:val="24"/>
        </w:rPr>
      </w:pPr>
      <w:r w:rsidRPr="0068556B">
        <w:rPr>
          <w:rFonts w:ascii="Times New Roman" w:eastAsia="함초롬바탕"/>
          <w:color w:val="000000"/>
          <w:kern w:val="0"/>
          <w:sz w:val="24"/>
        </w:rPr>
        <w:t>We acknowledge that any materially false or misleading information may cause us adverse actions including, but not limited to, revocation of selection, exclusion from future RFP invitations and/or reparation for the damage, if any, awarded by a court of competent jurisdiction.</w:t>
      </w:r>
    </w:p>
    <w:p w:rsidR="00C432BA" w:rsidRPr="0068556B" w:rsidRDefault="00C432BA" w:rsidP="00C432BA">
      <w:pPr>
        <w:widowControl/>
        <w:wordWrap/>
        <w:autoSpaceDE/>
        <w:autoSpaceDN/>
        <w:rPr>
          <w:rFonts w:ascii="Times New Roman" w:eastAsia="함초롬바탕"/>
          <w:color w:val="000000"/>
          <w:kern w:val="0"/>
          <w:sz w:val="24"/>
        </w:rPr>
      </w:pPr>
    </w:p>
    <w:p w:rsidR="00C432BA" w:rsidRPr="0068556B" w:rsidRDefault="00C432BA" w:rsidP="00C432BA">
      <w:pPr>
        <w:widowControl/>
        <w:wordWrap/>
        <w:autoSpaceDE/>
        <w:autoSpaceDN/>
        <w:ind w:left="3200"/>
        <w:rPr>
          <w:rFonts w:ascii="Times New Roman" w:eastAsia="휴먼명조,한컴돋움"/>
          <w:color w:val="000000"/>
          <w:kern w:val="0"/>
          <w:sz w:val="24"/>
        </w:rPr>
      </w:pPr>
    </w:p>
    <w:p w:rsidR="00C432BA" w:rsidRPr="0068556B" w:rsidRDefault="00C432BA" w:rsidP="00C432BA">
      <w:pPr>
        <w:widowControl/>
        <w:wordWrap/>
        <w:autoSpaceDE/>
        <w:autoSpaceDN/>
        <w:ind w:left="3200"/>
        <w:rPr>
          <w:rFonts w:ascii="Times New Roman" w:eastAsia="함초롬바탕"/>
          <w:color w:val="000000"/>
          <w:kern w:val="0"/>
          <w:sz w:val="24"/>
        </w:rPr>
      </w:pPr>
      <w:r w:rsidRPr="0068556B">
        <w:rPr>
          <w:rFonts w:ascii="Times New Roman" w:eastAsia="휴먼명조,한컴돋움"/>
          <w:color w:val="000000"/>
          <w:kern w:val="0"/>
          <w:sz w:val="24"/>
        </w:rPr>
        <w:t>2017.  .  . </w:t>
      </w:r>
    </w:p>
    <w:p w:rsidR="00C432BA" w:rsidRPr="0068556B" w:rsidRDefault="00C432BA" w:rsidP="00C432BA">
      <w:pPr>
        <w:widowControl/>
        <w:wordWrap/>
        <w:autoSpaceDE/>
        <w:autoSpaceDN/>
        <w:ind w:left="3200"/>
        <w:rPr>
          <w:rFonts w:ascii="Times New Roman" w:eastAsia="함초롬바탕"/>
          <w:color w:val="000000"/>
          <w:kern w:val="0"/>
          <w:sz w:val="24"/>
        </w:rPr>
      </w:pPr>
    </w:p>
    <w:p w:rsidR="00C432BA" w:rsidRPr="0068556B" w:rsidRDefault="00C432BA" w:rsidP="00C432BA">
      <w:pPr>
        <w:widowControl/>
        <w:wordWrap/>
        <w:autoSpaceDE/>
        <w:autoSpaceDN/>
        <w:ind w:left="3200"/>
        <w:jc w:val="right"/>
        <w:rPr>
          <w:rFonts w:ascii="Times New Roman" w:eastAsia="휴먼명조,한컴돋움"/>
          <w:color w:val="000000"/>
          <w:kern w:val="0"/>
          <w:sz w:val="24"/>
        </w:rPr>
      </w:pPr>
      <w:r w:rsidRPr="0068556B">
        <w:rPr>
          <w:rFonts w:ascii="Times New Roman" w:eastAsia="휴먼명조,한컴돋움"/>
          <w:color w:val="000000"/>
          <w:kern w:val="0"/>
          <w:sz w:val="24"/>
        </w:rPr>
        <w:t>(signature of representative)</w:t>
      </w:r>
    </w:p>
    <w:p w:rsidR="00C432BA" w:rsidRPr="0068556B" w:rsidRDefault="00C432BA" w:rsidP="00C432BA">
      <w:pPr>
        <w:widowControl/>
        <w:wordWrap/>
        <w:autoSpaceDE/>
        <w:autoSpaceDN/>
        <w:ind w:left="3200"/>
        <w:jc w:val="right"/>
        <w:rPr>
          <w:rFonts w:ascii="Times New Roman" w:eastAsia="휴먼명조,한컴돋움"/>
          <w:color w:val="000000"/>
          <w:kern w:val="0"/>
          <w:sz w:val="24"/>
        </w:rPr>
      </w:pPr>
      <w:r w:rsidRPr="0068556B">
        <w:rPr>
          <w:rFonts w:ascii="Times New Roman" w:eastAsia="휴먼명조,한컴돋움"/>
          <w:color w:val="000000"/>
          <w:kern w:val="0"/>
          <w:sz w:val="24"/>
        </w:rPr>
        <w:t>      (typed name of representative)</w:t>
      </w:r>
    </w:p>
    <w:p w:rsidR="00C432BA" w:rsidRPr="0068556B" w:rsidRDefault="00C432BA" w:rsidP="00C432BA">
      <w:pPr>
        <w:widowControl/>
        <w:wordWrap/>
        <w:autoSpaceDE/>
        <w:autoSpaceDN/>
        <w:ind w:left="3200"/>
        <w:jc w:val="right"/>
        <w:rPr>
          <w:rFonts w:ascii="Times New Roman" w:eastAsia="휴먼명조,한컴돋움"/>
          <w:color w:val="000000"/>
          <w:kern w:val="0"/>
          <w:sz w:val="24"/>
        </w:rPr>
      </w:pPr>
      <w:r w:rsidRPr="0068556B">
        <w:rPr>
          <w:rFonts w:ascii="Times New Roman" w:eastAsia="휴먼명조,한컴돋움"/>
          <w:color w:val="000000"/>
          <w:kern w:val="0"/>
          <w:sz w:val="24"/>
        </w:rPr>
        <w:t>(title)</w:t>
      </w:r>
    </w:p>
    <w:p w:rsidR="00C432BA" w:rsidRPr="0068556B" w:rsidRDefault="00C432BA" w:rsidP="00C432BA">
      <w:pPr>
        <w:widowControl/>
        <w:wordWrap/>
        <w:autoSpaceDE/>
        <w:autoSpaceDN/>
        <w:ind w:left="3200"/>
        <w:jc w:val="right"/>
        <w:rPr>
          <w:rFonts w:ascii="Times New Roman" w:eastAsia="휴먼명조,한컴돋움"/>
          <w:color w:val="000000"/>
          <w:kern w:val="0"/>
          <w:sz w:val="24"/>
        </w:rPr>
      </w:pPr>
      <w:r w:rsidRPr="0068556B">
        <w:rPr>
          <w:rFonts w:ascii="Times New Roman" w:eastAsia="휴먼명조,한컴돋움"/>
          <w:color w:val="000000"/>
          <w:kern w:val="0"/>
          <w:sz w:val="24"/>
        </w:rPr>
        <w:t>(company name)</w:t>
      </w:r>
    </w:p>
    <w:p w:rsidR="00C432BA" w:rsidRPr="004B2530" w:rsidRDefault="00C432BA" w:rsidP="00C432BA">
      <w:pPr>
        <w:pStyle w:val="hstyle0"/>
        <w:spacing w:line="240" w:lineRule="auto"/>
        <w:ind w:firstLineChars="50" w:firstLine="120"/>
        <w:rPr>
          <w:rFonts w:ascii="Times New Roman" w:eastAsia="맑은 고딕" w:hAnsi="Times New Roman" w:cs="Times New Roman"/>
          <w:color w:val="auto"/>
          <w:sz w:val="24"/>
          <w:szCs w:val="24"/>
        </w:rPr>
      </w:pPr>
    </w:p>
    <w:p w:rsidR="0098044C" w:rsidRPr="00961FED" w:rsidRDefault="0098044C" w:rsidP="0098044C">
      <w:pPr>
        <w:pStyle w:val="hstyle0"/>
        <w:spacing w:line="240" w:lineRule="auto"/>
        <w:ind w:left="480" w:hangingChars="200" w:hanging="480"/>
        <w:rPr>
          <w:rFonts w:ascii="Times New Roman" w:eastAsia="맑은 고딕" w:hAnsi="Times New Roman" w:cs="Times New Roman"/>
          <w:color w:val="000000" w:themeColor="text1"/>
          <w:sz w:val="24"/>
          <w:szCs w:val="24"/>
        </w:rPr>
      </w:pPr>
    </w:p>
    <w:sectPr w:rsidR="0098044C" w:rsidRPr="00961FED" w:rsidSect="004F430C">
      <w:footerReference w:type="default" r:id="rId12"/>
      <w:endnotePr>
        <w:numFmt w:val="decimal"/>
      </w:endnotePr>
      <w:pgSz w:w="11906" w:h="16838"/>
      <w:pgMar w:top="1701" w:right="1440" w:bottom="1440" w:left="130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E20" w:rsidRDefault="00C42E20" w:rsidP="00F42FD8">
      <w:r>
        <w:separator/>
      </w:r>
    </w:p>
  </w:endnote>
  <w:endnote w:type="continuationSeparator" w:id="0">
    <w:p w:rsidR="00C42E20" w:rsidRDefault="00C42E20" w:rsidP="00F4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Arial Unicode MS"/>
    <w:panose1 w:val="02030604000101010101"/>
    <w:charset w:val="81"/>
    <w:family w:val="roman"/>
    <w:pitch w:val="variable"/>
    <w:sig w:usb0="F7002EFF" w:usb1="19DFFFFF" w:usb2="001BFDD7" w:usb3="00000000" w:csb0="001F01FF" w:csb1="00000000"/>
  </w:font>
  <w:font w:name="휴먼명조,한컴돋움">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1B7" w:rsidRDefault="00E33495">
    <w:pPr>
      <w:pStyle w:val="a4"/>
      <w:jc w:val="center"/>
    </w:pPr>
    <w:r>
      <w:fldChar w:fldCharType="begin"/>
    </w:r>
    <w:r w:rsidR="004D61B7">
      <w:instrText xml:space="preserve"> PAGE   \* MERGEFORMAT </w:instrText>
    </w:r>
    <w:r>
      <w:fldChar w:fldCharType="separate"/>
    </w:r>
    <w:r w:rsidR="00413909" w:rsidRPr="00413909">
      <w:rPr>
        <w:noProof/>
        <w:lang w:val="ko-KR"/>
      </w:rPr>
      <w:t>1</w:t>
    </w:r>
    <w:r>
      <w:fldChar w:fldCharType="end"/>
    </w:r>
  </w:p>
  <w:p w:rsidR="004D61B7" w:rsidRDefault="004D61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E20" w:rsidRDefault="00C42E20" w:rsidP="00F42FD8">
      <w:r>
        <w:separator/>
      </w:r>
    </w:p>
  </w:footnote>
  <w:footnote w:type="continuationSeparator" w:id="0">
    <w:p w:rsidR="00C42E20" w:rsidRDefault="00C42E20" w:rsidP="00F42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3D0F"/>
    <w:multiLevelType w:val="hybridMultilevel"/>
    <w:tmpl w:val="40A8B74A"/>
    <w:lvl w:ilvl="0" w:tplc="2820B39E">
      <w:start w:val="1"/>
      <w:numFmt w:val="decimal"/>
      <w:lvlText w:val="%1)"/>
      <w:lvlJc w:val="left"/>
      <w:pPr>
        <w:ind w:left="555" w:hanging="435"/>
      </w:pPr>
      <w:rPr>
        <w:rFonts w:eastAsia="맑은 고딕"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
    <w:nsid w:val="0F19714E"/>
    <w:multiLevelType w:val="hybridMultilevel"/>
    <w:tmpl w:val="6F9C52DC"/>
    <w:lvl w:ilvl="0" w:tplc="67FE030E">
      <w:start w:val="1"/>
      <w:numFmt w:val="bullet"/>
      <w:lvlText w:val="-"/>
      <w:lvlJc w:val="left"/>
      <w:pPr>
        <w:ind w:left="1146" w:hanging="360"/>
      </w:pPr>
      <w:rPr>
        <w:rFonts w:ascii="Times New Roman" w:eastAsia="맑은 고딕" w:hAnsi="Times New Roman" w:cs="Times New Roman" w:hint="default"/>
      </w:rPr>
    </w:lvl>
    <w:lvl w:ilvl="1" w:tplc="04090003" w:tentative="1">
      <w:start w:val="1"/>
      <w:numFmt w:val="bullet"/>
      <w:lvlText w:val=""/>
      <w:lvlJc w:val="left"/>
      <w:pPr>
        <w:ind w:left="1586" w:hanging="400"/>
      </w:pPr>
      <w:rPr>
        <w:rFonts w:ascii="Wingdings" w:hAnsi="Wingdings" w:hint="default"/>
      </w:rPr>
    </w:lvl>
    <w:lvl w:ilvl="2" w:tplc="04090005" w:tentative="1">
      <w:start w:val="1"/>
      <w:numFmt w:val="bullet"/>
      <w:lvlText w:val=""/>
      <w:lvlJc w:val="left"/>
      <w:pPr>
        <w:ind w:left="1986" w:hanging="400"/>
      </w:pPr>
      <w:rPr>
        <w:rFonts w:ascii="Wingdings" w:hAnsi="Wingdings" w:hint="default"/>
      </w:rPr>
    </w:lvl>
    <w:lvl w:ilvl="3" w:tplc="04090001" w:tentative="1">
      <w:start w:val="1"/>
      <w:numFmt w:val="bullet"/>
      <w:lvlText w:val=""/>
      <w:lvlJc w:val="left"/>
      <w:pPr>
        <w:ind w:left="2386" w:hanging="400"/>
      </w:pPr>
      <w:rPr>
        <w:rFonts w:ascii="Wingdings" w:hAnsi="Wingdings" w:hint="default"/>
      </w:rPr>
    </w:lvl>
    <w:lvl w:ilvl="4" w:tplc="04090003" w:tentative="1">
      <w:start w:val="1"/>
      <w:numFmt w:val="bullet"/>
      <w:lvlText w:val=""/>
      <w:lvlJc w:val="left"/>
      <w:pPr>
        <w:ind w:left="2786" w:hanging="400"/>
      </w:pPr>
      <w:rPr>
        <w:rFonts w:ascii="Wingdings" w:hAnsi="Wingdings" w:hint="default"/>
      </w:rPr>
    </w:lvl>
    <w:lvl w:ilvl="5" w:tplc="04090005" w:tentative="1">
      <w:start w:val="1"/>
      <w:numFmt w:val="bullet"/>
      <w:lvlText w:val=""/>
      <w:lvlJc w:val="left"/>
      <w:pPr>
        <w:ind w:left="3186" w:hanging="400"/>
      </w:pPr>
      <w:rPr>
        <w:rFonts w:ascii="Wingdings" w:hAnsi="Wingdings" w:hint="default"/>
      </w:rPr>
    </w:lvl>
    <w:lvl w:ilvl="6" w:tplc="04090001" w:tentative="1">
      <w:start w:val="1"/>
      <w:numFmt w:val="bullet"/>
      <w:lvlText w:val=""/>
      <w:lvlJc w:val="left"/>
      <w:pPr>
        <w:ind w:left="3586" w:hanging="400"/>
      </w:pPr>
      <w:rPr>
        <w:rFonts w:ascii="Wingdings" w:hAnsi="Wingdings" w:hint="default"/>
      </w:rPr>
    </w:lvl>
    <w:lvl w:ilvl="7" w:tplc="04090003" w:tentative="1">
      <w:start w:val="1"/>
      <w:numFmt w:val="bullet"/>
      <w:lvlText w:val=""/>
      <w:lvlJc w:val="left"/>
      <w:pPr>
        <w:ind w:left="3986" w:hanging="400"/>
      </w:pPr>
      <w:rPr>
        <w:rFonts w:ascii="Wingdings" w:hAnsi="Wingdings" w:hint="default"/>
      </w:rPr>
    </w:lvl>
    <w:lvl w:ilvl="8" w:tplc="04090005" w:tentative="1">
      <w:start w:val="1"/>
      <w:numFmt w:val="bullet"/>
      <w:lvlText w:val=""/>
      <w:lvlJc w:val="left"/>
      <w:pPr>
        <w:ind w:left="4386" w:hanging="400"/>
      </w:pPr>
      <w:rPr>
        <w:rFonts w:ascii="Wingdings" w:hAnsi="Wingdings" w:hint="default"/>
      </w:rPr>
    </w:lvl>
  </w:abstractNum>
  <w:abstractNum w:abstractNumId="2">
    <w:nsid w:val="145948F8"/>
    <w:multiLevelType w:val="hybridMultilevel"/>
    <w:tmpl w:val="1FC63764"/>
    <w:lvl w:ilvl="0" w:tplc="3ED4B9CA">
      <w:start w:val="2016"/>
      <w:numFmt w:val="bullet"/>
      <w:lvlText w:val="※"/>
      <w:lvlJc w:val="left"/>
      <w:pPr>
        <w:ind w:left="1080" w:hanging="360"/>
      </w:pPr>
      <w:rPr>
        <w:rFonts w:ascii="바탕" w:eastAsia="바탕" w:hAnsi="바탕" w:cs="바탕"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
    <w:nsid w:val="1D6B39F4"/>
    <w:multiLevelType w:val="hybridMultilevel"/>
    <w:tmpl w:val="1DF00038"/>
    <w:lvl w:ilvl="0" w:tplc="6330B58A">
      <w:numFmt w:val="bullet"/>
      <w:lvlText w:val=""/>
      <w:lvlJc w:val="left"/>
      <w:pPr>
        <w:ind w:left="765" w:hanging="360"/>
      </w:pPr>
      <w:rPr>
        <w:rFonts w:ascii="Wingdings" w:eastAsia="맑은 고딕" w:hAnsi="Wingdings" w:cs="Times New Roman" w:hint="default"/>
      </w:rPr>
    </w:lvl>
    <w:lvl w:ilvl="1" w:tplc="04090003" w:tentative="1">
      <w:start w:val="1"/>
      <w:numFmt w:val="bullet"/>
      <w:lvlText w:val=""/>
      <w:lvlJc w:val="left"/>
      <w:pPr>
        <w:ind w:left="1205" w:hanging="400"/>
      </w:pPr>
      <w:rPr>
        <w:rFonts w:ascii="Wingdings" w:hAnsi="Wingdings" w:hint="default"/>
      </w:rPr>
    </w:lvl>
    <w:lvl w:ilvl="2" w:tplc="04090005" w:tentative="1">
      <w:start w:val="1"/>
      <w:numFmt w:val="bullet"/>
      <w:lvlText w:val=""/>
      <w:lvlJc w:val="left"/>
      <w:pPr>
        <w:ind w:left="1605" w:hanging="400"/>
      </w:pPr>
      <w:rPr>
        <w:rFonts w:ascii="Wingdings" w:hAnsi="Wingdings" w:hint="default"/>
      </w:rPr>
    </w:lvl>
    <w:lvl w:ilvl="3" w:tplc="04090001" w:tentative="1">
      <w:start w:val="1"/>
      <w:numFmt w:val="bullet"/>
      <w:lvlText w:val=""/>
      <w:lvlJc w:val="left"/>
      <w:pPr>
        <w:ind w:left="2005" w:hanging="400"/>
      </w:pPr>
      <w:rPr>
        <w:rFonts w:ascii="Wingdings" w:hAnsi="Wingdings" w:hint="default"/>
      </w:rPr>
    </w:lvl>
    <w:lvl w:ilvl="4" w:tplc="04090003" w:tentative="1">
      <w:start w:val="1"/>
      <w:numFmt w:val="bullet"/>
      <w:lvlText w:val=""/>
      <w:lvlJc w:val="left"/>
      <w:pPr>
        <w:ind w:left="2405" w:hanging="400"/>
      </w:pPr>
      <w:rPr>
        <w:rFonts w:ascii="Wingdings" w:hAnsi="Wingdings" w:hint="default"/>
      </w:rPr>
    </w:lvl>
    <w:lvl w:ilvl="5" w:tplc="04090005" w:tentative="1">
      <w:start w:val="1"/>
      <w:numFmt w:val="bullet"/>
      <w:lvlText w:val=""/>
      <w:lvlJc w:val="left"/>
      <w:pPr>
        <w:ind w:left="2805" w:hanging="400"/>
      </w:pPr>
      <w:rPr>
        <w:rFonts w:ascii="Wingdings" w:hAnsi="Wingdings" w:hint="default"/>
      </w:rPr>
    </w:lvl>
    <w:lvl w:ilvl="6" w:tplc="04090001" w:tentative="1">
      <w:start w:val="1"/>
      <w:numFmt w:val="bullet"/>
      <w:lvlText w:val=""/>
      <w:lvlJc w:val="left"/>
      <w:pPr>
        <w:ind w:left="3205" w:hanging="400"/>
      </w:pPr>
      <w:rPr>
        <w:rFonts w:ascii="Wingdings" w:hAnsi="Wingdings" w:hint="default"/>
      </w:rPr>
    </w:lvl>
    <w:lvl w:ilvl="7" w:tplc="04090003" w:tentative="1">
      <w:start w:val="1"/>
      <w:numFmt w:val="bullet"/>
      <w:lvlText w:val=""/>
      <w:lvlJc w:val="left"/>
      <w:pPr>
        <w:ind w:left="3605" w:hanging="400"/>
      </w:pPr>
      <w:rPr>
        <w:rFonts w:ascii="Wingdings" w:hAnsi="Wingdings" w:hint="default"/>
      </w:rPr>
    </w:lvl>
    <w:lvl w:ilvl="8" w:tplc="04090005" w:tentative="1">
      <w:start w:val="1"/>
      <w:numFmt w:val="bullet"/>
      <w:lvlText w:val=""/>
      <w:lvlJc w:val="left"/>
      <w:pPr>
        <w:ind w:left="4005" w:hanging="400"/>
      </w:pPr>
      <w:rPr>
        <w:rFonts w:ascii="Wingdings" w:hAnsi="Wingdings" w:hint="default"/>
      </w:rPr>
    </w:lvl>
  </w:abstractNum>
  <w:abstractNum w:abstractNumId="4">
    <w:nsid w:val="21E466C9"/>
    <w:multiLevelType w:val="hybridMultilevel"/>
    <w:tmpl w:val="8AC2995A"/>
    <w:lvl w:ilvl="0" w:tplc="AEFA2B0A">
      <w:start w:val="1"/>
      <w:numFmt w:val="bullet"/>
      <w:lvlText w:val="-"/>
      <w:lvlJc w:val="left"/>
      <w:pPr>
        <w:ind w:left="1060" w:hanging="360"/>
      </w:pPr>
      <w:rPr>
        <w:rFonts w:ascii="Georgia" w:eastAsia="맑은 고딕" w:hAnsi="Georgia" w:cs="Times New Roman" w:hint="default"/>
      </w:rPr>
    </w:lvl>
    <w:lvl w:ilvl="1" w:tplc="04090003" w:tentative="1">
      <w:start w:val="1"/>
      <w:numFmt w:val="bullet"/>
      <w:lvlText w:val=""/>
      <w:lvlJc w:val="left"/>
      <w:pPr>
        <w:ind w:left="1500" w:hanging="400"/>
      </w:pPr>
      <w:rPr>
        <w:rFonts w:ascii="Wingdings" w:hAnsi="Wingdings" w:hint="default"/>
      </w:rPr>
    </w:lvl>
    <w:lvl w:ilvl="2" w:tplc="04090005" w:tentative="1">
      <w:start w:val="1"/>
      <w:numFmt w:val="bullet"/>
      <w:lvlText w:val=""/>
      <w:lvlJc w:val="left"/>
      <w:pPr>
        <w:ind w:left="1900" w:hanging="400"/>
      </w:pPr>
      <w:rPr>
        <w:rFonts w:ascii="Wingdings" w:hAnsi="Wingdings" w:hint="default"/>
      </w:rPr>
    </w:lvl>
    <w:lvl w:ilvl="3" w:tplc="04090001" w:tentative="1">
      <w:start w:val="1"/>
      <w:numFmt w:val="bullet"/>
      <w:lvlText w:val=""/>
      <w:lvlJc w:val="left"/>
      <w:pPr>
        <w:ind w:left="2300" w:hanging="400"/>
      </w:pPr>
      <w:rPr>
        <w:rFonts w:ascii="Wingdings" w:hAnsi="Wingdings" w:hint="default"/>
      </w:rPr>
    </w:lvl>
    <w:lvl w:ilvl="4" w:tplc="04090003" w:tentative="1">
      <w:start w:val="1"/>
      <w:numFmt w:val="bullet"/>
      <w:lvlText w:val=""/>
      <w:lvlJc w:val="left"/>
      <w:pPr>
        <w:ind w:left="2700" w:hanging="400"/>
      </w:pPr>
      <w:rPr>
        <w:rFonts w:ascii="Wingdings" w:hAnsi="Wingdings" w:hint="default"/>
      </w:rPr>
    </w:lvl>
    <w:lvl w:ilvl="5" w:tplc="04090005" w:tentative="1">
      <w:start w:val="1"/>
      <w:numFmt w:val="bullet"/>
      <w:lvlText w:val=""/>
      <w:lvlJc w:val="left"/>
      <w:pPr>
        <w:ind w:left="3100" w:hanging="400"/>
      </w:pPr>
      <w:rPr>
        <w:rFonts w:ascii="Wingdings" w:hAnsi="Wingdings" w:hint="default"/>
      </w:rPr>
    </w:lvl>
    <w:lvl w:ilvl="6" w:tplc="04090001" w:tentative="1">
      <w:start w:val="1"/>
      <w:numFmt w:val="bullet"/>
      <w:lvlText w:val=""/>
      <w:lvlJc w:val="left"/>
      <w:pPr>
        <w:ind w:left="3500" w:hanging="400"/>
      </w:pPr>
      <w:rPr>
        <w:rFonts w:ascii="Wingdings" w:hAnsi="Wingdings" w:hint="default"/>
      </w:rPr>
    </w:lvl>
    <w:lvl w:ilvl="7" w:tplc="04090003" w:tentative="1">
      <w:start w:val="1"/>
      <w:numFmt w:val="bullet"/>
      <w:lvlText w:val=""/>
      <w:lvlJc w:val="left"/>
      <w:pPr>
        <w:ind w:left="3900" w:hanging="400"/>
      </w:pPr>
      <w:rPr>
        <w:rFonts w:ascii="Wingdings" w:hAnsi="Wingdings" w:hint="default"/>
      </w:rPr>
    </w:lvl>
    <w:lvl w:ilvl="8" w:tplc="04090005" w:tentative="1">
      <w:start w:val="1"/>
      <w:numFmt w:val="bullet"/>
      <w:lvlText w:val=""/>
      <w:lvlJc w:val="left"/>
      <w:pPr>
        <w:ind w:left="4300" w:hanging="400"/>
      </w:pPr>
      <w:rPr>
        <w:rFonts w:ascii="Wingdings" w:hAnsi="Wingdings" w:hint="default"/>
      </w:rPr>
    </w:lvl>
  </w:abstractNum>
  <w:abstractNum w:abstractNumId="5">
    <w:nsid w:val="36551FE4"/>
    <w:multiLevelType w:val="hybridMultilevel"/>
    <w:tmpl w:val="D99A84E8"/>
    <w:lvl w:ilvl="0" w:tplc="6D34EE04">
      <w:start w:val="3"/>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5017847"/>
    <w:multiLevelType w:val="hybridMultilevel"/>
    <w:tmpl w:val="075A6788"/>
    <w:lvl w:ilvl="0" w:tplc="91340FCA">
      <w:numFmt w:val="bullet"/>
      <w:lvlText w:val=""/>
      <w:lvlJc w:val="left"/>
      <w:pPr>
        <w:ind w:left="600" w:hanging="360"/>
      </w:pPr>
      <w:rPr>
        <w:rFonts w:ascii="Wingdings" w:eastAsia="맑은 고딕" w:hAnsi="Wingdings"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7">
    <w:nsid w:val="4A753E72"/>
    <w:multiLevelType w:val="hybridMultilevel"/>
    <w:tmpl w:val="BCC69DC8"/>
    <w:lvl w:ilvl="0" w:tplc="220EE098">
      <w:start w:val="2"/>
      <w:numFmt w:val="bullet"/>
      <w:lvlText w:val=""/>
      <w:lvlJc w:val="left"/>
      <w:pPr>
        <w:ind w:left="1146" w:hanging="360"/>
      </w:pPr>
      <w:rPr>
        <w:rFonts w:ascii="Wingdings" w:eastAsia="맑은 고딕" w:hAnsi="Wingdings" w:cs="Times New Roman" w:hint="default"/>
      </w:rPr>
    </w:lvl>
    <w:lvl w:ilvl="1" w:tplc="04090003" w:tentative="1">
      <w:start w:val="1"/>
      <w:numFmt w:val="bullet"/>
      <w:lvlText w:val=""/>
      <w:lvlJc w:val="left"/>
      <w:pPr>
        <w:ind w:left="1586" w:hanging="400"/>
      </w:pPr>
      <w:rPr>
        <w:rFonts w:ascii="Wingdings" w:hAnsi="Wingdings" w:hint="default"/>
      </w:rPr>
    </w:lvl>
    <w:lvl w:ilvl="2" w:tplc="04090005" w:tentative="1">
      <w:start w:val="1"/>
      <w:numFmt w:val="bullet"/>
      <w:lvlText w:val=""/>
      <w:lvlJc w:val="left"/>
      <w:pPr>
        <w:ind w:left="1986" w:hanging="400"/>
      </w:pPr>
      <w:rPr>
        <w:rFonts w:ascii="Wingdings" w:hAnsi="Wingdings" w:hint="default"/>
      </w:rPr>
    </w:lvl>
    <w:lvl w:ilvl="3" w:tplc="04090001" w:tentative="1">
      <w:start w:val="1"/>
      <w:numFmt w:val="bullet"/>
      <w:lvlText w:val=""/>
      <w:lvlJc w:val="left"/>
      <w:pPr>
        <w:ind w:left="2386" w:hanging="400"/>
      </w:pPr>
      <w:rPr>
        <w:rFonts w:ascii="Wingdings" w:hAnsi="Wingdings" w:hint="default"/>
      </w:rPr>
    </w:lvl>
    <w:lvl w:ilvl="4" w:tplc="04090003" w:tentative="1">
      <w:start w:val="1"/>
      <w:numFmt w:val="bullet"/>
      <w:lvlText w:val=""/>
      <w:lvlJc w:val="left"/>
      <w:pPr>
        <w:ind w:left="2786" w:hanging="400"/>
      </w:pPr>
      <w:rPr>
        <w:rFonts w:ascii="Wingdings" w:hAnsi="Wingdings" w:hint="default"/>
      </w:rPr>
    </w:lvl>
    <w:lvl w:ilvl="5" w:tplc="04090005" w:tentative="1">
      <w:start w:val="1"/>
      <w:numFmt w:val="bullet"/>
      <w:lvlText w:val=""/>
      <w:lvlJc w:val="left"/>
      <w:pPr>
        <w:ind w:left="3186" w:hanging="400"/>
      </w:pPr>
      <w:rPr>
        <w:rFonts w:ascii="Wingdings" w:hAnsi="Wingdings" w:hint="default"/>
      </w:rPr>
    </w:lvl>
    <w:lvl w:ilvl="6" w:tplc="04090001" w:tentative="1">
      <w:start w:val="1"/>
      <w:numFmt w:val="bullet"/>
      <w:lvlText w:val=""/>
      <w:lvlJc w:val="left"/>
      <w:pPr>
        <w:ind w:left="3586" w:hanging="400"/>
      </w:pPr>
      <w:rPr>
        <w:rFonts w:ascii="Wingdings" w:hAnsi="Wingdings" w:hint="default"/>
      </w:rPr>
    </w:lvl>
    <w:lvl w:ilvl="7" w:tplc="04090003" w:tentative="1">
      <w:start w:val="1"/>
      <w:numFmt w:val="bullet"/>
      <w:lvlText w:val=""/>
      <w:lvlJc w:val="left"/>
      <w:pPr>
        <w:ind w:left="3986" w:hanging="400"/>
      </w:pPr>
      <w:rPr>
        <w:rFonts w:ascii="Wingdings" w:hAnsi="Wingdings" w:hint="default"/>
      </w:rPr>
    </w:lvl>
    <w:lvl w:ilvl="8" w:tplc="04090005" w:tentative="1">
      <w:start w:val="1"/>
      <w:numFmt w:val="bullet"/>
      <w:lvlText w:val=""/>
      <w:lvlJc w:val="left"/>
      <w:pPr>
        <w:ind w:left="4386" w:hanging="400"/>
      </w:pPr>
      <w:rPr>
        <w:rFonts w:ascii="Wingdings" w:hAnsi="Wingdings" w:hint="default"/>
      </w:rPr>
    </w:lvl>
  </w:abstractNum>
  <w:abstractNum w:abstractNumId="8">
    <w:nsid w:val="51531B94"/>
    <w:multiLevelType w:val="hybridMultilevel"/>
    <w:tmpl w:val="748465C8"/>
    <w:lvl w:ilvl="0" w:tplc="321A739A">
      <w:start w:val="2"/>
      <w:numFmt w:val="bullet"/>
      <w:lvlText w:val=""/>
      <w:lvlJc w:val="left"/>
      <w:pPr>
        <w:ind w:left="1146" w:hanging="360"/>
      </w:pPr>
      <w:rPr>
        <w:rFonts w:ascii="Wingdings" w:eastAsia="맑은 고딕" w:hAnsi="Wingdings" w:cs="Times New Roman" w:hint="default"/>
      </w:rPr>
    </w:lvl>
    <w:lvl w:ilvl="1" w:tplc="04090003" w:tentative="1">
      <w:start w:val="1"/>
      <w:numFmt w:val="bullet"/>
      <w:lvlText w:val=""/>
      <w:lvlJc w:val="left"/>
      <w:pPr>
        <w:ind w:left="1586" w:hanging="400"/>
      </w:pPr>
      <w:rPr>
        <w:rFonts w:ascii="Wingdings" w:hAnsi="Wingdings" w:hint="default"/>
      </w:rPr>
    </w:lvl>
    <w:lvl w:ilvl="2" w:tplc="04090005" w:tentative="1">
      <w:start w:val="1"/>
      <w:numFmt w:val="bullet"/>
      <w:lvlText w:val=""/>
      <w:lvlJc w:val="left"/>
      <w:pPr>
        <w:ind w:left="1986" w:hanging="400"/>
      </w:pPr>
      <w:rPr>
        <w:rFonts w:ascii="Wingdings" w:hAnsi="Wingdings" w:hint="default"/>
      </w:rPr>
    </w:lvl>
    <w:lvl w:ilvl="3" w:tplc="04090001" w:tentative="1">
      <w:start w:val="1"/>
      <w:numFmt w:val="bullet"/>
      <w:lvlText w:val=""/>
      <w:lvlJc w:val="left"/>
      <w:pPr>
        <w:ind w:left="2386" w:hanging="400"/>
      </w:pPr>
      <w:rPr>
        <w:rFonts w:ascii="Wingdings" w:hAnsi="Wingdings" w:hint="default"/>
      </w:rPr>
    </w:lvl>
    <w:lvl w:ilvl="4" w:tplc="04090003" w:tentative="1">
      <w:start w:val="1"/>
      <w:numFmt w:val="bullet"/>
      <w:lvlText w:val=""/>
      <w:lvlJc w:val="left"/>
      <w:pPr>
        <w:ind w:left="2786" w:hanging="400"/>
      </w:pPr>
      <w:rPr>
        <w:rFonts w:ascii="Wingdings" w:hAnsi="Wingdings" w:hint="default"/>
      </w:rPr>
    </w:lvl>
    <w:lvl w:ilvl="5" w:tplc="04090005" w:tentative="1">
      <w:start w:val="1"/>
      <w:numFmt w:val="bullet"/>
      <w:lvlText w:val=""/>
      <w:lvlJc w:val="left"/>
      <w:pPr>
        <w:ind w:left="3186" w:hanging="400"/>
      </w:pPr>
      <w:rPr>
        <w:rFonts w:ascii="Wingdings" w:hAnsi="Wingdings" w:hint="default"/>
      </w:rPr>
    </w:lvl>
    <w:lvl w:ilvl="6" w:tplc="04090001" w:tentative="1">
      <w:start w:val="1"/>
      <w:numFmt w:val="bullet"/>
      <w:lvlText w:val=""/>
      <w:lvlJc w:val="left"/>
      <w:pPr>
        <w:ind w:left="3586" w:hanging="400"/>
      </w:pPr>
      <w:rPr>
        <w:rFonts w:ascii="Wingdings" w:hAnsi="Wingdings" w:hint="default"/>
      </w:rPr>
    </w:lvl>
    <w:lvl w:ilvl="7" w:tplc="04090003" w:tentative="1">
      <w:start w:val="1"/>
      <w:numFmt w:val="bullet"/>
      <w:lvlText w:val=""/>
      <w:lvlJc w:val="left"/>
      <w:pPr>
        <w:ind w:left="3986" w:hanging="400"/>
      </w:pPr>
      <w:rPr>
        <w:rFonts w:ascii="Wingdings" w:hAnsi="Wingdings" w:hint="default"/>
      </w:rPr>
    </w:lvl>
    <w:lvl w:ilvl="8" w:tplc="04090005" w:tentative="1">
      <w:start w:val="1"/>
      <w:numFmt w:val="bullet"/>
      <w:lvlText w:val=""/>
      <w:lvlJc w:val="left"/>
      <w:pPr>
        <w:ind w:left="4386" w:hanging="400"/>
      </w:pPr>
      <w:rPr>
        <w:rFonts w:ascii="Wingdings" w:hAnsi="Wingdings" w:hint="default"/>
      </w:rPr>
    </w:lvl>
  </w:abstractNum>
  <w:abstractNum w:abstractNumId="9">
    <w:nsid w:val="5C946296"/>
    <w:multiLevelType w:val="singleLevel"/>
    <w:tmpl w:val="00000000"/>
    <w:lvl w:ilvl="0">
      <w:numFmt w:val="bullet"/>
      <w:lvlText w:val="ㆍ"/>
      <w:lvlJc w:val="left"/>
      <w:pPr>
        <w:tabs>
          <w:tab w:val="num" w:pos="800"/>
        </w:tabs>
        <w:ind w:left="800" w:hanging="400"/>
      </w:pPr>
      <w:rPr>
        <w:rFonts w:ascii="맑은 고딕" w:eastAsia="맑은 고딕" w:hAnsi="맑은 고딕" w:hint="default"/>
        <w:sz w:val="24"/>
      </w:rPr>
    </w:lvl>
  </w:abstractNum>
  <w:abstractNum w:abstractNumId="10">
    <w:nsid w:val="5C946297"/>
    <w:multiLevelType w:val="multilevel"/>
    <w:tmpl w:val="00000000"/>
    <w:lvl w:ilvl="0">
      <w:start w:val="1"/>
      <w:numFmt w:val="decimal"/>
      <w:lvlText w:val="%1)"/>
      <w:lvlJc w:val="left"/>
      <w:pPr>
        <w:tabs>
          <w:tab w:val="num" w:pos="470"/>
        </w:tabs>
        <w:ind w:left="470" w:hanging="360"/>
      </w:pPr>
      <w:rPr>
        <w:rFonts w:ascii="Georgia" w:eastAsia="Georgia" w:hAnsi="Georgia" w:hint="default"/>
        <w:sz w:val="22"/>
      </w:rPr>
    </w:lvl>
    <w:lvl w:ilvl="1" w:tentative="1">
      <w:start w:val="1"/>
      <w:numFmt w:val="upperLetter"/>
      <w:lvlText w:val="%1."/>
      <w:lvlJc w:val="left"/>
      <w:pPr>
        <w:tabs>
          <w:tab w:val="num" w:pos="910"/>
        </w:tabs>
        <w:ind w:left="910" w:hanging="400"/>
      </w:pPr>
      <w:rPr>
        <w:rFonts w:ascii="Georgia" w:eastAsia="Georgia" w:hAnsi="Georgia" w:hint="default"/>
        <w:sz w:val="22"/>
      </w:rPr>
    </w:lvl>
    <w:lvl w:ilvl="2" w:tentative="1">
      <w:start w:val="1"/>
      <w:numFmt w:val="lowerRoman"/>
      <w:lvlText w:val="%1."/>
      <w:lvlJc w:val="left"/>
      <w:pPr>
        <w:tabs>
          <w:tab w:val="num" w:pos="1310"/>
        </w:tabs>
        <w:ind w:left="1310" w:hanging="400"/>
      </w:pPr>
      <w:rPr>
        <w:rFonts w:ascii="Georgia" w:eastAsia="Georgia" w:hAnsi="Georgia" w:hint="default"/>
        <w:sz w:val="22"/>
      </w:rPr>
    </w:lvl>
    <w:lvl w:ilvl="3" w:tentative="1">
      <w:start w:val="1"/>
      <w:numFmt w:val="decimal"/>
      <w:lvlText w:val="%1."/>
      <w:lvlJc w:val="left"/>
      <w:pPr>
        <w:tabs>
          <w:tab w:val="num" w:pos="1710"/>
        </w:tabs>
        <w:ind w:left="1710" w:hanging="400"/>
      </w:pPr>
      <w:rPr>
        <w:rFonts w:ascii="Georgia" w:eastAsia="Georgia" w:hAnsi="Georgia" w:hint="default"/>
        <w:sz w:val="22"/>
      </w:rPr>
    </w:lvl>
    <w:lvl w:ilvl="4" w:tentative="1">
      <w:start w:val="1"/>
      <w:numFmt w:val="upperLetter"/>
      <w:lvlText w:val="%1."/>
      <w:lvlJc w:val="left"/>
      <w:pPr>
        <w:tabs>
          <w:tab w:val="num" w:pos="2110"/>
        </w:tabs>
        <w:ind w:left="2110" w:hanging="400"/>
      </w:pPr>
      <w:rPr>
        <w:rFonts w:ascii="Georgia" w:eastAsia="Georgia" w:hAnsi="Georgia" w:hint="default"/>
        <w:sz w:val="22"/>
      </w:rPr>
    </w:lvl>
    <w:lvl w:ilvl="5" w:tentative="1">
      <w:start w:val="1"/>
      <w:numFmt w:val="lowerRoman"/>
      <w:lvlText w:val="%1."/>
      <w:lvlJc w:val="left"/>
      <w:pPr>
        <w:tabs>
          <w:tab w:val="num" w:pos="2510"/>
        </w:tabs>
        <w:ind w:left="2510" w:hanging="400"/>
      </w:pPr>
      <w:rPr>
        <w:rFonts w:ascii="Georgia" w:eastAsia="Georgia" w:hAnsi="Georgia" w:hint="default"/>
        <w:sz w:val="22"/>
      </w:rPr>
    </w:lvl>
    <w:lvl w:ilvl="6" w:tentative="1">
      <w:start w:val="1"/>
      <w:numFmt w:val="decimal"/>
      <w:lvlText w:val="%1."/>
      <w:lvlJc w:val="left"/>
      <w:pPr>
        <w:tabs>
          <w:tab w:val="num" w:pos="2910"/>
        </w:tabs>
        <w:ind w:left="2910" w:hanging="400"/>
      </w:pPr>
      <w:rPr>
        <w:rFonts w:ascii="Georgia" w:eastAsia="Georgia" w:hAnsi="Georgia" w:hint="default"/>
        <w:sz w:val="22"/>
      </w:rPr>
    </w:lvl>
    <w:lvl w:ilvl="7" w:tentative="1">
      <w:start w:val="1"/>
      <w:numFmt w:val="upperLetter"/>
      <w:lvlText w:val="%1."/>
      <w:lvlJc w:val="left"/>
      <w:pPr>
        <w:tabs>
          <w:tab w:val="num" w:pos="3310"/>
        </w:tabs>
        <w:ind w:left="3310" w:hanging="400"/>
      </w:pPr>
      <w:rPr>
        <w:rFonts w:ascii="Georgia" w:eastAsia="Georgia" w:hAnsi="Georgia" w:hint="default"/>
        <w:sz w:val="22"/>
      </w:rPr>
    </w:lvl>
    <w:lvl w:ilvl="8" w:tentative="1">
      <w:start w:val="1"/>
      <w:numFmt w:val="lowerRoman"/>
      <w:lvlText w:val="%1."/>
      <w:lvlJc w:val="left"/>
      <w:pPr>
        <w:tabs>
          <w:tab w:val="num" w:pos="3710"/>
        </w:tabs>
        <w:ind w:left="3710" w:hanging="400"/>
      </w:pPr>
      <w:rPr>
        <w:rFonts w:ascii="Georgia" w:eastAsia="Georgia" w:hAnsi="Georgia" w:hint="default"/>
        <w:sz w:val="22"/>
      </w:rPr>
    </w:lvl>
  </w:abstractNum>
  <w:abstractNum w:abstractNumId="11">
    <w:nsid w:val="5C946298"/>
    <w:multiLevelType w:val="singleLevel"/>
    <w:tmpl w:val="00000000"/>
    <w:lvl w:ilvl="0">
      <w:numFmt w:val="bullet"/>
      <w:lvlText w:val=""/>
      <w:lvlJc w:val="left"/>
      <w:pPr>
        <w:tabs>
          <w:tab w:val="num" w:pos="144"/>
        </w:tabs>
        <w:ind w:left="144" w:hanging="1965"/>
      </w:pPr>
      <w:rPr>
        <w:rFonts w:ascii="굴림" w:eastAsia="굴림" w:hAnsi="굴림" w:hint="default"/>
        <w:color w:val="282828"/>
        <w:spacing w:val="-5"/>
        <w:sz w:val="22"/>
      </w:rPr>
    </w:lvl>
  </w:abstractNum>
  <w:abstractNum w:abstractNumId="12">
    <w:nsid w:val="6667403C"/>
    <w:multiLevelType w:val="hybridMultilevel"/>
    <w:tmpl w:val="8F9CDACE"/>
    <w:lvl w:ilvl="0" w:tplc="A096385C">
      <w:numFmt w:val="bullet"/>
      <w:lvlText w:val=""/>
      <w:lvlJc w:val="left"/>
      <w:pPr>
        <w:ind w:left="765" w:hanging="360"/>
      </w:pPr>
      <w:rPr>
        <w:rFonts w:ascii="Wingdings" w:eastAsia="맑은 고딕" w:hAnsi="Wingdings" w:cs="Times New Roman" w:hint="default"/>
      </w:rPr>
    </w:lvl>
    <w:lvl w:ilvl="1" w:tplc="04090003" w:tentative="1">
      <w:start w:val="1"/>
      <w:numFmt w:val="bullet"/>
      <w:lvlText w:val=""/>
      <w:lvlJc w:val="left"/>
      <w:pPr>
        <w:ind w:left="1205" w:hanging="400"/>
      </w:pPr>
      <w:rPr>
        <w:rFonts w:ascii="Wingdings" w:hAnsi="Wingdings" w:hint="default"/>
      </w:rPr>
    </w:lvl>
    <w:lvl w:ilvl="2" w:tplc="04090005" w:tentative="1">
      <w:start w:val="1"/>
      <w:numFmt w:val="bullet"/>
      <w:lvlText w:val=""/>
      <w:lvlJc w:val="left"/>
      <w:pPr>
        <w:ind w:left="1605" w:hanging="400"/>
      </w:pPr>
      <w:rPr>
        <w:rFonts w:ascii="Wingdings" w:hAnsi="Wingdings" w:hint="default"/>
      </w:rPr>
    </w:lvl>
    <w:lvl w:ilvl="3" w:tplc="04090001" w:tentative="1">
      <w:start w:val="1"/>
      <w:numFmt w:val="bullet"/>
      <w:lvlText w:val=""/>
      <w:lvlJc w:val="left"/>
      <w:pPr>
        <w:ind w:left="2005" w:hanging="400"/>
      </w:pPr>
      <w:rPr>
        <w:rFonts w:ascii="Wingdings" w:hAnsi="Wingdings" w:hint="default"/>
      </w:rPr>
    </w:lvl>
    <w:lvl w:ilvl="4" w:tplc="04090003" w:tentative="1">
      <w:start w:val="1"/>
      <w:numFmt w:val="bullet"/>
      <w:lvlText w:val=""/>
      <w:lvlJc w:val="left"/>
      <w:pPr>
        <w:ind w:left="2405" w:hanging="400"/>
      </w:pPr>
      <w:rPr>
        <w:rFonts w:ascii="Wingdings" w:hAnsi="Wingdings" w:hint="default"/>
      </w:rPr>
    </w:lvl>
    <w:lvl w:ilvl="5" w:tplc="04090005" w:tentative="1">
      <w:start w:val="1"/>
      <w:numFmt w:val="bullet"/>
      <w:lvlText w:val=""/>
      <w:lvlJc w:val="left"/>
      <w:pPr>
        <w:ind w:left="2805" w:hanging="400"/>
      </w:pPr>
      <w:rPr>
        <w:rFonts w:ascii="Wingdings" w:hAnsi="Wingdings" w:hint="default"/>
      </w:rPr>
    </w:lvl>
    <w:lvl w:ilvl="6" w:tplc="04090001" w:tentative="1">
      <w:start w:val="1"/>
      <w:numFmt w:val="bullet"/>
      <w:lvlText w:val=""/>
      <w:lvlJc w:val="left"/>
      <w:pPr>
        <w:ind w:left="3205" w:hanging="400"/>
      </w:pPr>
      <w:rPr>
        <w:rFonts w:ascii="Wingdings" w:hAnsi="Wingdings" w:hint="default"/>
      </w:rPr>
    </w:lvl>
    <w:lvl w:ilvl="7" w:tplc="04090003" w:tentative="1">
      <w:start w:val="1"/>
      <w:numFmt w:val="bullet"/>
      <w:lvlText w:val=""/>
      <w:lvlJc w:val="left"/>
      <w:pPr>
        <w:ind w:left="3605" w:hanging="400"/>
      </w:pPr>
      <w:rPr>
        <w:rFonts w:ascii="Wingdings" w:hAnsi="Wingdings" w:hint="default"/>
      </w:rPr>
    </w:lvl>
    <w:lvl w:ilvl="8" w:tplc="04090005" w:tentative="1">
      <w:start w:val="1"/>
      <w:numFmt w:val="bullet"/>
      <w:lvlText w:val=""/>
      <w:lvlJc w:val="left"/>
      <w:pPr>
        <w:ind w:left="4005" w:hanging="400"/>
      </w:pPr>
      <w:rPr>
        <w:rFonts w:ascii="Wingdings" w:hAnsi="Wingdings" w:hint="default"/>
      </w:rPr>
    </w:lvl>
  </w:abstractNum>
  <w:abstractNum w:abstractNumId="13">
    <w:nsid w:val="672E2D41"/>
    <w:multiLevelType w:val="hybridMultilevel"/>
    <w:tmpl w:val="6638D3EE"/>
    <w:lvl w:ilvl="0" w:tplc="189C6E8C">
      <w:start w:val="1"/>
      <w:numFmt w:val="decimal"/>
      <w:lvlText w:val="%1)"/>
      <w:lvlJc w:val="left"/>
      <w:pPr>
        <w:ind w:left="786" w:hanging="360"/>
      </w:pPr>
      <w:rPr>
        <w:rFonts w:hint="default"/>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14">
    <w:nsid w:val="69B05A40"/>
    <w:multiLevelType w:val="hybridMultilevel"/>
    <w:tmpl w:val="F850AE2C"/>
    <w:lvl w:ilvl="0" w:tplc="5E5ED938">
      <w:start w:val="2"/>
      <w:numFmt w:val="bullet"/>
      <w:lvlText w:val=""/>
      <w:lvlJc w:val="left"/>
      <w:pPr>
        <w:ind w:left="480" w:hanging="360"/>
      </w:pPr>
      <w:rPr>
        <w:rFonts w:ascii="Wingdings" w:eastAsia="맑은 고딕" w:hAnsi="Wingdings"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5">
    <w:nsid w:val="6A3C3E79"/>
    <w:multiLevelType w:val="hybridMultilevel"/>
    <w:tmpl w:val="5430175C"/>
    <w:lvl w:ilvl="0" w:tplc="10EA30B0">
      <w:start w:val="1"/>
      <w:numFmt w:val="decimal"/>
      <w:lvlText w:val="(%1)"/>
      <w:lvlJc w:val="left"/>
      <w:pPr>
        <w:ind w:left="1000" w:hanging="360"/>
      </w:pPr>
      <w:rPr>
        <w:rFonts w:hint="default"/>
      </w:rPr>
    </w:lvl>
    <w:lvl w:ilvl="1" w:tplc="04090019" w:tentative="1">
      <w:start w:val="1"/>
      <w:numFmt w:val="upperLetter"/>
      <w:lvlText w:val="%2."/>
      <w:lvlJc w:val="left"/>
      <w:pPr>
        <w:ind w:left="1440" w:hanging="400"/>
      </w:pPr>
    </w:lvl>
    <w:lvl w:ilvl="2" w:tplc="0409001B" w:tentative="1">
      <w:start w:val="1"/>
      <w:numFmt w:val="lowerRoman"/>
      <w:lvlText w:val="%3."/>
      <w:lvlJc w:val="right"/>
      <w:pPr>
        <w:ind w:left="1840" w:hanging="400"/>
      </w:pPr>
    </w:lvl>
    <w:lvl w:ilvl="3" w:tplc="0409000F" w:tentative="1">
      <w:start w:val="1"/>
      <w:numFmt w:val="decimal"/>
      <w:lvlText w:val="%4."/>
      <w:lvlJc w:val="left"/>
      <w:pPr>
        <w:ind w:left="2240" w:hanging="400"/>
      </w:pPr>
    </w:lvl>
    <w:lvl w:ilvl="4" w:tplc="04090019" w:tentative="1">
      <w:start w:val="1"/>
      <w:numFmt w:val="upperLetter"/>
      <w:lvlText w:val="%5."/>
      <w:lvlJc w:val="left"/>
      <w:pPr>
        <w:ind w:left="2640" w:hanging="400"/>
      </w:pPr>
    </w:lvl>
    <w:lvl w:ilvl="5" w:tplc="0409001B" w:tentative="1">
      <w:start w:val="1"/>
      <w:numFmt w:val="lowerRoman"/>
      <w:lvlText w:val="%6."/>
      <w:lvlJc w:val="right"/>
      <w:pPr>
        <w:ind w:left="3040" w:hanging="400"/>
      </w:pPr>
    </w:lvl>
    <w:lvl w:ilvl="6" w:tplc="0409000F" w:tentative="1">
      <w:start w:val="1"/>
      <w:numFmt w:val="decimal"/>
      <w:lvlText w:val="%7."/>
      <w:lvlJc w:val="left"/>
      <w:pPr>
        <w:ind w:left="3440" w:hanging="400"/>
      </w:pPr>
    </w:lvl>
    <w:lvl w:ilvl="7" w:tplc="04090019" w:tentative="1">
      <w:start w:val="1"/>
      <w:numFmt w:val="upperLetter"/>
      <w:lvlText w:val="%8."/>
      <w:lvlJc w:val="left"/>
      <w:pPr>
        <w:ind w:left="3840" w:hanging="400"/>
      </w:pPr>
    </w:lvl>
    <w:lvl w:ilvl="8" w:tplc="0409001B" w:tentative="1">
      <w:start w:val="1"/>
      <w:numFmt w:val="lowerRoman"/>
      <w:lvlText w:val="%9."/>
      <w:lvlJc w:val="right"/>
      <w:pPr>
        <w:ind w:left="4240" w:hanging="400"/>
      </w:pPr>
    </w:lvl>
  </w:abstractNum>
  <w:abstractNum w:abstractNumId="16">
    <w:nsid w:val="6DF6395F"/>
    <w:multiLevelType w:val="hybridMultilevel"/>
    <w:tmpl w:val="AD4492EA"/>
    <w:lvl w:ilvl="0" w:tplc="57409280">
      <w:start w:val="3"/>
      <w:numFmt w:val="bullet"/>
      <w:lvlText w:val="-"/>
      <w:lvlJc w:val="left"/>
      <w:pPr>
        <w:ind w:left="915" w:hanging="360"/>
      </w:pPr>
      <w:rPr>
        <w:rFonts w:ascii="Times New Roman" w:eastAsia="맑은 고딕" w:hAnsi="Times New Roman" w:cs="Times New Roman" w:hint="default"/>
      </w:rPr>
    </w:lvl>
    <w:lvl w:ilvl="1" w:tplc="04090003" w:tentative="1">
      <w:start w:val="1"/>
      <w:numFmt w:val="bullet"/>
      <w:lvlText w:val=""/>
      <w:lvlJc w:val="left"/>
      <w:pPr>
        <w:ind w:left="1355" w:hanging="400"/>
      </w:pPr>
      <w:rPr>
        <w:rFonts w:ascii="Wingdings" w:hAnsi="Wingdings" w:hint="default"/>
      </w:rPr>
    </w:lvl>
    <w:lvl w:ilvl="2" w:tplc="04090005" w:tentative="1">
      <w:start w:val="1"/>
      <w:numFmt w:val="bullet"/>
      <w:lvlText w:val=""/>
      <w:lvlJc w:val="left"/>
      <w:pPr>
        <w:ind w:left="1755" w:hanging="400"/>
      </w:pPr>
      <w:rPr>
        <w:rFonts w:ascii="Wingdings" w:hAnsi="Wingdings" w:hint="default"/>
      </w:rPr>
    </w:lvl>
    <w:lvl w:ilvl="3" w:tplc="04090001" w:tentative="1">
      <w:start w:val="1"/>
      <w:numFmt w:val="bullet"/>
      <w:lvlText w:val=""/>
      <w:lvlJc w:val="left"/>
      <w:pPr>
        <w:ind w:left="2155" w:hanging="400"/>
      </w:pPr>
      <w:rPr>
        <w:rFonts w:ascii="Wingdings" w:hAnsi="Wingdings" w:hint="default"/>
      </w:rPr>
    </w:lvl>
    <w:lvl w:ilvl="4" w:tplc="04090003" w:tentative="1">
      <w:start w:val="1"/>
      <w:numFmt w:val="bullet"/>
      <w:lvlText w:val=""/>
      <w:lvlJc w:val="left"/>
      <w:pPr>
        <w:ind w:left="2555" w:hanging="400"/>
      </w:pPr>
      <w:rPr>
        <w:rFonts w:ascii="Wingdings" w:hAnsi="Wingdings" w:hint="default"/>
      </w:rPr>
    </w:lvl>
    <w:lvl w:ilvl="5" w:tplc="04090005" w:tentative="1">
      <w:start w:val="1"/>
      <w:numFmt w:val="bullet"/>
      <w:lvlText w:val=""/>
      <w:lvlJc w:val="left"/>
      <w:pPr>
        <w:ind w:left="2955" w:hanging="400"/>
      </w:pPr>
      <w:rPr>
        <w:rFonts w:ascii="Wingdings" w:hAnsi="Wingdings" w:hint="default"/>
      </w:rPr>
    </w:lvl>
    <w:lvl w:ilvl="6" w:tplc="04090001" w:tentative="1">
      <w:start w:val="1"/>
      <w:numFmt w:val="bullet"/>
      <w:lvlText w:val=""/>
      <w:lvlJc w:val="left"/>
      <w:pPr>
        <w:ind w:left="3355" w:hanging="400"/>
      </w:pPr>
      <w:rPr>
        <w:rFonts w:ascii="Wingdings" w:hAnsi="Wingdings" w:hint="default"/>
      </w:rPr>
    </w:lvl>
    <w:lvl w:ilvl="7" w:tplc="04090003" w:tentative="1">
      <w:start w:val="1"/>
      <w:numFmt w:val="bullet"/>
      <w:lvlText w:val=""/>
      <w:lvlJc w:val="left"/>
      <w:pPr>
        <w:ind w:left="3755" w:hanging="400"/>
      </w:pPr>
      <w:rPr>
        <w:rFonts w:ascii="Wingdings" w:hAnsi="Wingdings" w:hint="default"/>
      </w:rPr>
    </w:lvl>
    <w:lvl w:ilvl="8" w:tplc="04090005" w:tentative="1">
      <w:start w:val="1"/>
      <w:numFmt w:val="bullet"/>
      <w:lvlText w:val=""/>
      <w:lvlJc w:val="left"/>
      <w:pPr>
        <w:ind w:left="4155" w:hanging="400"/>
      </w:pPr>
      <w:rPr>
        <w:rFonts w:ascii="Wingdings" w:hAnsi="Wingdings" w:hint="default"/>
      </w:rPr>
    </w:lvl>
  </w:abstractNum>
  <w:abstractNum w:abstractNumId="17">
    <w:nsid w:val="77832478"/>
    <w:multiLevelType w:val="hybridMultilevel"/>
    <w:tmpl w:val="40B49BA2"/>
    <w:lvl w:ilvl="0" w:tplc="9B8CD1B8">
      <w:numFmt w:val="bullet"/>
      <w:lvlText w:val=""/>
      <w:lvlJc w:val="left"/>
      <w:pPr>
        <w:ind w:left="600" w:hanging="360"/>
      </w:pPr>
      <w:rPr>
        <w:rFonts w:ascii="Wingdings" w:eastAsia="맑은 고딕" w:hAnsi="Wingdings"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num w:numId="1">
    <w:abstractNumId w:val="9"/>
  </w:num>
  <w:num w:numId="2">
    <w:abstractNumId w:val="10"/>
  </w:num>
  <w:num w:numId="3">
    <w:abstractNumId w:val="11"/>
  </w:num>
  <w:num w:numId="4">
    <w:abstractNumId w:val="15"/>
  </w:num>
  <w:num w:numId="5">
    <w:abstractNumId w:val="3"/>
  </w:num>
  <w:num w:numId="6">
    <w:abstractNumId w:val="12"/>
  </w:num>
  <w:num w:numId="7">
    <w:abstractNumId w:val="4"/>
  </w:num>
  <w:num w:numId="8">
    <w:abstractNumId w:val="0"/>
  </w:num>
  <w:num w:numId="9">
    <w:abstractNumId w:val="16"/>
  </w:num>
  <w:num w:numId="10">
    <w:abstractNumId w:val="5"/>
  </w:num>
  <w:num w:numId="11">
    <w:abstractNumId w:val="17"/>
  </w:num>
  <w:num w:numId="12">
    <w:abstractNumId w:val="6"/>
  </w:num>
  <w:num w:numId="13">
    <w:abstractNumId w:val="13"/>
  </w:num>
  <w:num w:numId="14">
    <w:abstractNumId w:val="1"/>
  </w:num>
  <w:num w:numId="15">
    <w:abstractNumId w:val="8"/>
  </w:num>
  <w:num w:numId="16">
    <w:abstractNumId w:val="7"/>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F42FD8"/>
    <w:rsid w:val="00003A1E"/>
    <w:rsid w:val="00011F78"/>
    <w:rsid w:val="000142B7"/>
    <w:rsid w:val="00017B3F"/>
    <w:rsid w:val="00036461"/>
    <w:rsid w:val="00040D5D"/>
    <w:rsid w:val="00045DAF"/>
    <w:rsid w:val="00046360"/>
    <w:rsid w:val="00057769"/>
    <w:rsid w:val="0008081C"/>
    <w:rsid w:val="00095BA4"/>
    <w:rsid w:val="00095FDB"/>
    <w:rsid w:val="000A4823"/>
    <w:rsid w:val="000A60DD"/>
    <w:rsid w:val="000B03D2"/>
    <w:rsid w:val="000B06BB"/>
    <w:rsid w:val="000B07FF"/>
    <w:rsid w:val="000B1EC0"/>
    <w:rsid w:val="000D48D3"/>
    <w:rsid w:val="000E0222"/>
    <w:rsid w:val="000F6C62"/>
    <w:rsid w:val="000F788F"/>
    <w:rsid w:val="0010384B"/>
    <w:rsid w:val="00110022"/>
    <w:rsid w:val="00120014"/>
    <w:rsid w:val="00121BAE"/>
    <w:rsid w:val="001309D2"/>
    <w:rsid w:val="00136A3C"/>
    <w:rsid w:val="00140642"/>
    <w:rsid w:val="0014090E"/>
    <w:rsid w:val="0014393E"/>
    <w:rsid w:val="00144BB8"/>
    <w:rsid w:val="001644D2"/>
    <w:rsid w:val="00166DBE"/>
    <w:rsid w:val="00183133"/>
    <w:rsid w:val="00193153"/>
    <w:rsid w:val="00196649"/>
    <w:rsid w:val="001A3445"/>
    <w:rsid w:val="001A3E2E"/>
    <w:rsid w:val="001A51AB"/>
    <w:rsid w:val="001A6062"/>
    <w:rsid w:val="001A7B58"/>
    <w:rsid w:val="001C0A6C"/>
    <w:rsid w:val="001C4800"/>
    <w:rsid w:val="001D20D3"/>
    <w:rsid w:val="001F43CD"/>
    <w:rsid w:val="001F63BB"/>
    <w:rsid w:val="002104E9"/>
    <w:rsid w:val="00233451"/>
    <w:rsid w:val="00242BB1"/>
    <w:rsid w:val="00245505"/>
    <w:rsid w:val="00255242"/>
    <w:rsid w:val="002640B6"/>
    <w:rsid w:val="00275178"/>
    <w:rsid w:val="00280058"/>
    <w:rsid w:val="00287A8A"/>
    <w:rsid w:val="00293C83"/>
    <w:rsid w:val="002A08ED"/>
    <w:rsid w:val="002B1A4B"/>
    <w:rsid w:val="002B746D"/>
    <w:rsid w:val="002C4BAB"/>
    <w:rsid w:val="002D1901"/>
    <w:rsid w:val="002D3390"/>
    <w:rsid w:val="002D3567"/>
    <w:rsid w:val="002D73D1"/>
    <w:rsid w:val="002E3B21"/>
    <w:rsid w:val="002E467B"/>
    <w:rsid w:val="002E5C8F"/>
    <w:rsid w:val="002F06D5"/>
    <w:rsid w:val="002F5DE3"/>
    <w:rsid w:val="003008AD"/>
    <w:rsid w:val="00304727"/>
    <w:rsid w:val="00310BD2"/>
    <w:rsid w:val="00312BF0"/>
    <w:rsid w:val="00323D4E"/>
    <w:rsid w:val="003245EF"/>
    <w:rsid w:val="0033076C"/>
    <w:rsid w:val="0033338F"/>
    <w:rsid w:val="00334309"/>
    <w:rsid w:val="003441B5"/>
    <w:rsid w:val="00351E48"/>
    <w:rsid w:val="00355F86"/>
    <w:rsid w:val="003802D2"/>
    <w:rsid w:val="00380309"/>
    <w:rsid w:val="003968B0"/>
    <w:rsid w:val="00396FD7"/>
    <w:rsid w:val="003B0EA0"/>
    <w:rsid w:val="003B4DDC"/>
    <w:rsid w:val="003C02AF"/>
    <w:rsid w:val="003D661A"/>
    <w:rsid w:val="003D71C1"/>
    <w:rsid w:val="003D7D2C"/>
    <w:rsid w:val="003E2711"/>
    <w:rsid w:val="004012E9"/>
    <w:rsid w:val="00411337"/>
    <w:rsid w:val="00413909"/>
    <w:rsid w:val="00414B12"/>
    <w:rsid w:val="00424ED1"/>
    <w:rsid w:val="00425161"/>
    <w:rsid w:val="0043570D"/>
    <w:rsid w:val="00436ACF"/>
    <w:rsid w:val="00451084"/>
    <w:rsid w:val="004516FA"/>
    <w:rsid w:val="004615F5"/>
    <w:rsid w:val="004755EA"/>
    <w:rsid w:val="004825D0"/>
    <w:rsid w:val="004857E5"/>
    <w:rsid w:val="0049012F"/>
    <w:rsid w:val="004A4335"/>
    <w:rsid w:val="004A4435"/>
    <w:rsid w:val="004B19ED"/>
    <w:rsid w:val="004B7966"/>
    <w:rsid w:val="004D11A4"/>
    <w:rsid w:val="004D26AC"/>
    <w:rsid w:val="004D2FE5"/>
    <w:rsid w:val="004D61B7"/>
    <w:rsid w:val="004E6375"/>
    <w:rsid w:val="004E6407"/>
    <w:rsid w:val="004F3EFC"/>
    <w:rsid w:val="004F430C"/>
    <w:rsid w:val="004F65FA"/>
    <w:rsid w:val="00506E1B"/>
    <w:rsid w:val="005111B2"/>
    <w:rsid w:val="005115A6"/>
    <w:rsid w:val="00511925"/>
    <w:rsid w:val="00511F29"/>
    <w:rsid w:val="00514E0E"/>
    <w:rsid w:val="005377B7"/>
    <w:rsid w:val="00540FAE"/>
    <w:rsid w:val="00543107"/>
    <w:rsid w:val="00547A0A"/>
    <w:rsid w:val="00554935"/>
    <w:rsid w:val="005569AD"/>
    <w:rsid w:val="0055742A"/>
    <w:rsid w:val="00563EA8"/>
    <w:rsid w:val="005848BE"/>
    <w:rsid w:val="00585E0F"/>
    <w:rsid w:val="005873D8"/>
    <w:rsid w:val="00594658"/>
    <w:rsid w:val="005A01EA"/>
    <w:rsid w:val="005A16B4"/>
    <w:rsid w:val="005A5EAA"/>
    <w:rsid w:val="005B10A4"/>
    <w:rsid w:val="005B42FB"/>
    <w:rsid w:val="005B6219"/>
    <w:rsid w:val="005C0A34"/>
    <w:rsid w:val="005C2A3C"/>
    <w:rsid w:val="005C33AA"/>
    <w:rsid w:val="0060029F"/>
    <w:rsid w:val="006016C3"/>
    <w:rsid w:val="00603A26"/>
    <w:rsid w:val="00604197"/>
    <w:rsid w:val="0060639E"/>
    <w:rsid w:val="00643D6C"/>
    <w:rsid w:val="006477C5"/>
    <w:rsid w:val="00654E39"/>
    <w:rsid w:val="00655348"/>
    <w:rsid w:val="006553DA"/>
    <w:rsid w:val="00665049"/>
    <w:rsid w:val="006678A9"/>
    <w:rsid w:val="00673DDA"/>
    <w:rsid w:val="00681FC6"/>
    <w:rsid w:val="00683CA7"/>
    <w:rsid w:val="00687D9A"/>
    <w:rsid w:val="00693AEC"/>
    <w:rsid w:val="00695998"/>
    <w:rsid w:val="006969F9"/>
    <w:rsid w:val="00697E66"/>
    <w:rsid w:val="006A5A58"/>
    <w:rsid w:val="006B27CC"/>
    <w:rsid w:val="006B5C08"/>
    <w:rsid w:val="006B78C5"/>
    <w:rsid w:val="006D10AA"/>
    <w:rsid w:val="006E1B2D"/>
    <w:rsid w:val="006F2DAA"/>
    <w:rsid w:val="006F726B"/>
    <w:rsid w:val="00701F37"/>
    <w:rsid w:val="00711B94"/>
    <w:rsid w:val="00716DEB"/>
    <w:rsid w:val="0072385E"/>
    <w:rsid w:val="007316CD"/>
    <w:rsid w:val="00732C68"/>
    <w:rsid w:val="0075109E"/>
    <w:rsid w:val="007511E9"/>
    <w:rsid w:val="00754280"/>
    <w:rsid w:val="0075687C"/>
    <w:rsid w:val="00767300"/>
    <w:rsid w:val="00767381"/>
    <w:rsid w:val="00780AE0"/>
    <w:rsid w:val="007821BB"/>
    <w:rsid w:val="00787D17"/>
    <w:rsid w:val="00792774"/>
    <w:rsid w:val="00792C70"/>
    <w:rsid w:val="007A2A95"/>
    <w:rsid w:val="007B356A"/>
    <w:rsid w:val="007C1FD9"/>
    <w:rsid w:val="007C5539"/>
    <w:rsid w:val="007D1C21"/>
    <w:rsid w:val="007D69D6"/>
    <w:rsid w:val="007E0063"/>
    <w:rsid w:val="007E5455"/>
    <w:rsid w:val="007F2B6B"/>
    <w:rsid w:val="007F3EA2"/>
    <w:rsid w:val="00800A18"/>
    <w:rsid w:val="008070B9"/>
    <w:rsid w:val="00807F53"/>
    <w:rsid w:val="0081352A"/>
    <w:rsid w:val="00817B15"/>
    <w:rsid w:val="008218C2"/>
    <w:rsid w:val="00824A3A"/>
    <w:rsid w:val="00825D62"/>
    <w:rsid w:val="008276E5"/>
    <w:rsid w:val="008304D7"/>
    <w:rsid w:val="00835B78"/>
    <w:rsid w:val="00875525"/>
    <w:rsid w:val="008978EB"/>
    <w:rsid w:val="008A3249"/>
    <w:rsid w:val="008B213E"/>
    <w:rsid w:val="008B56BE"/>
    <w:rsid w:val="008B755D"/>
    <w:rsid w:val="008B785B"/>
    <w:rsid w:val="008C2D51"/>
    <w:rsid w:val="008C4940"/>
    <w:rsid w:val="008D2AF3"/>
    <w:rsid w:val="008D76D8"/>
    <w:rsid w:val="009042F1"/>
    <w:rsid w:val="00906D69"/>
    <w:rsid w:val="009108EE"/>
    <w:rsid w:val="00912971"/>
    <w:rsid w:val="009135AE"/>
    <w:rsid w:val="00927C75"/>
    <w:rsid w:val="009360DA"/>
    <w:rsid w:val="009513A4"/>
    <w:rsid w:val="00951B6B"/>
    <w:rsid w:val="00956507"/>
    <w:rsid w:val="00956F50"/>
    <w:rsid w:val="0095789A"/>
    <w:rsid w:val="00961FED"/>
    <w:rsid w:val="009715DC"/>
    <w:rsid w:val="0098044C"/>
    <w:rsid w:val="009856F4"/>
    <w:rsid w:val="009A3034"/>
    <w:rsid w:val="009A6F64"/>
    <w:rsid w:val="009A7ED1"/>
    <w:rsid w:val="009B0030"/>
    <w:rsid w:val="009B5201"/>
    <w:rsid w:val="009B5540"/>
    <w:rsid w:val="009C47E8"/>
    <w:rsid w:val="009E01A3"/>
    <w:rsid w:val="009F345F"/>
    <w:rsid w:val="00A01990"/>
    <w:rsid w:val="00A128A6"/>
    <w:rsid w:val="00A17A6C"/>
    <w:rsid w:val="00A25988"/>
    <w:rsid w:val="00A265A4"/>
    <w:rsid w:val="00A36185"/>
    <w:rsid w:val="00A5260C"/>
    <w:rsid w:val="00A56D3A"/>
    <w:rsid w:val="00A61881"/>
    <w:rsid w:val="00A61DA2"/>
    <w:rsid w:val="00A778BF"/>
    <w:rsid w:val="00A80CF5"/>
    <w:rsid w:val="00A83112"/>
    <w:rsid w:val="00A864A7"/>
    <w:rsid w:val="00AA45A3"/>
    <w:rsid w:val="00AA5638"/>
    <w:rsid w:val="00AB0BF7"/>
    <w:rsid w:val="00AD3FE6"/>
    <w:rsid w:val="00AD7933"/>
    <w:rsid w:val="00AE1D5C"/>
    <w:rsid w:val="00B02B2E"/>
    <w:rsid w:val="00B075A1"/>
    <w:rsid w:val="00B13654"/>
    <w:rsid w:val="00B14FE9"/>
    <w:rsid w:val="00B16EDF"/>
    <w:rsid w:val="00B20973"/>
    <w:rsid w:val="00B40B89"/>
    <w:rsid w:val="00B56167"/>
    <w:rsid w:val="00B57B41"/>
    <w:rsid w:val="00B61473"/>
    <w:rsid w:val="00B641BB"/>
    <w:rsid w:val="00B6545D"/>
    <w:rsid w:val="00B66410"/>
    <w:rsid w:val="00B70CAC"/>
    <w:rsid w:val="00B72D62"/>
    <w:rsid w:val="00B75373"/>
    <w:rsid w:val="00B838A8"/>
    <w:rsid w:val="00B867D0"/>
    <w:rsid w:val="00B944A2"/>
    <w:rsid w:val="00BA20CB"/>
    <w:rsid w:val="00BA2BF2"/>
    <w:rsid w:val="00BA357A"/>
    <w:rsid w:val="00BA4AD4"/>
    <w:rsid w:val="00BA5776"/>
    <w:rsid w:val="00BB48F8"/>
    <w:rsid w:val="00BB6FE0"/>
    <w:rsid w:val="00BD2EEA"/>
    <w:rsid w:val="00BD5D7E"/>
    <w:rsid w:val="00BD724D"/>
    <w:rsid w:val="00BD78A6"/>
    <w:rsid w:val="00BE309D"/>
    <w:rsid w:val="00BE4F66"/>
    <w:rsid w:val="00C0719E"/>
    <w:rsid w:val="00C10AA4"/>
    <w:rsid w:val="00C17355"/>
    <w:rsid w:val="00C2056C"/>
    <w:rsid w:val="00C3578E"/>
    <w:rsid w:val="00C40B8D"/>
    <w:rsid w:val="00C42E20"/>
    <w:rsid w:val="00C42FF0"/>
    <w:rsid w:val="00C432BA"/>
    <w:rsid w:val="00C44075"/>
    <w:rsid w:val="00C45CE9"/>
    <w:rsid w:val="00C550EF"/>
    <w:rsid w:val="00C5772C"/>
    <w:rsid w:val="00C66EE2"/>
    <w:rsid w:val="00C67C89"/>
    <w:rsid w:val="00C67EC3"/>
    <w:rsid w:val="00C67F2A"/>
    <w:rsid w:val="00C748CB"/>
    <w:rsid w:val="00C8339E"/>
    <w:rsid w:val="00CA555A"/>
    <w:rsid w:val="00CB0BFE"/>
    <w:rsid w:val="00CB4C0B"/>
    <w:rsid w:val="00CB5217"/>
    <w:rsid w:val="00CB7E3F"/>
    <w:rsid w:val="00CC0F32"/>
    <w:rsid w:val="00CC2C6F"/>
    <w:rsid w:val="00CC33A3"/>
    <w:rsid w:val="00CC6572"/>
    <w:rsid w:val="00CD0E20"/>
    <w:rsid w:val="00CD1908"/>
    <w:rsid w:val="00CE098A"/>
    <w:rsid w:val="00CE67F1"/>
    <w:rsid w:val="00CE7E87"/>
    <w:rsid w:val="00CF14E9"/>
    <w:rsid w:val="00CF5ECB"/>
    <w:rsid w:val="00CF6994"/>
    <w:rsid w:val="00D03007"/>
    <w:rsid w:val="00D06245"/>
    <w:rsid w:val="00D062FE"/>
    <w:rsid w:val="00D06B55"/>
    <w:rsid w:val="00D13C8B"/>
    <w:rsid w:val="00D17744"/>
    <w:rsid w:val="00D274F5"/>
    <w:rsid w:val="00D327F2"/>
    <w:rsid w:val="00D40903"/>
    <w:rsid w:val="00D4092A"/>
    <w:rsid w:val="00D471D7"/>
    <w:rsid w:val="00D63D25"/>
    <w:rsid w:val="00D67EAD"/>
    <w:rsid w:val="00D80F58"/>
    <w:rsid w:val="00D90DE5"/>
    <w:rsid w:val="00D9327B"/>
    <w:rsid w:val="00D9615E"/>
    <w:rsid w:val="00DA6D0F"/>
    <w:rsid w:val="00DD639D"/>
    <w:rsid w:val="00DE2FB1"/>
    <w:rsid w:val="00DF4209"/>
    <w:rsid w:val="00DF6804"/>
    <w:rsid w:val="00E03507"/>
    <w:rsid w:val="00E15B11"/>
    <w:rsid w:val="00E33495"/>
    <w:rsid w:val="00E33F6C"/>
    <w:rsid w:val="00E4328F"/>
    <w:rsid w:val="00E63FC5"/>
    <w:rsid w:val="00E67E11"/>
    <w:rsid w:val="00E705FD"/>
    <w:rsid w:val="00E83588"/>
    <w:rsid w:val="00E84F46"/>
    <w:rsid w:val="00EB441E"/>
    <w:rsid w:val="00ED07F8"/>
    <w:rsid w:val="00ED2F1A"/>
    <w:rsid w:val="00EE202F"/>
    <w:rsid w:val="00EF22A9"/>
    <w:rsid w:val="00EF6C56"/>
    <w:rsid w:val="00F022C8"/>
    <w:rsid w:val="00F17B87"/>
    <w:rsid w:val="00F30410"/>
    <w:rsid w:val="00F42FD8"/>
    <w:rsid w:val="00F52E41"/>
    <w:rsid w:val="00F5460A"/>
    <w:rsid w:val="00F63A72"/>
    <w:rsid w:val="00F663A8"/>
    <w:rsid w:val="00F748ED"/>
    <w:rsid w:val="00F9746D"/>
    <w:rsid w:val="00FA6373"/>
    <w:rsid w:val="00FC3C04"/>
    <w:rsid w:val="00FC4AD5"/>
    <w:rsid w:val="00FD0520"/>
    <w:rsid w:val="00FD42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658"/>
    <w:pPr>
      <w:widowControl w:val="0"/>
      <w:wordWrap w:val="0"/>
      <w:autoSpaceDE w:val="0"/>
      <w:autoSpaceDN w:val="0"/>
      <w:jc w:val="both"/>
    </w:pPr>
    <w:rPr>
      <w:rFonts w:ascii="Georgia" w:eastAsia="Georgia"/>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FD8"/>
    <w:pPr>
      <w:tabs>
        <w:tab w:val="center" w:pos="4513"/>
        <w:tab w:val="right" w:pos="9026"/>
      </w:tabs>
      <w:snapToGrid w:val="0"/>
    </w:pPr>
  </w:style>
  <w:style w:type="character" w:customStyle="1" w:styleId="Char">
    <w:name w:val="머리글 Char"/>
    <w:basedOn w:val="a0"/>
    <w:link w:val="a3"/>
    <w:uiPriority w:val="99"/>
    <w:rsid w:val="00F42FD8"/>
    <w:rPr>
      <w:rFonts w:ascii="Georgia" w:eastAsia="Georgia"/>
      <w:kern w:val="2"/>
      <w:szCs w:val="24"/>
    </w:rPr>
  </w:style>
  <w:style w:type="paragraph" w:styleId="a4">
    <w:name w:val="footer"/>
    <w:basedOn w:val="a"/>
    <w:link w:val="Char0"/>
    <w:uiPriority w:val="99"/>
    <w:unhideWhenUsed/>
    <w:rsid w:val="00F42FD8"/>
    <w:pPr>
      <w:tabs>
        <w:tab w:val="center" w:pos="4513"/>
        <w:tab w:val="right" w:pos="9026"/>
      </w:tabs>
      <w:snapToGrid w:val="0"/>
    </w:pPr>
  </w:style>
  <w:style w:type="character" w:customStyle="1" w:styleId="Char0">
    <w:name w:val="바닥글 Char"/>
    <w:basedOn w:val="a0"/>
    <w:link w:val="a4"/>
    <w:uiPriority w:val="99"/>
    <w:rsid w:val="00F42FD8"/>
    <w:rPr>
      <w:rFonts w:ascii="Georgia" w:eastAsia="Georgia"/>
      <w:kern w:val="2"/>
      <w:szCs w:val="24"/>
    </w:rPr>
  </w:style>
  <w:style w:type="paragraph" w:customStyle="1" w:styleId="a5">
    <w:name w:val="바탕글"/>
    <w:basedOn w:val="a"/>
    <w:rsid w:val="00BD724D"/>
    <w:pPr>
      <w:widowControl/>
      <w:wordWrap/>
      <w:autoSpaceDE/>
      <w:autoSpaceDN/>
      <w:snapToGrid w:val="0"/>
      <w:spacing w:line="384" w:lineRule="auto"/>
    </w:pPr>
    <w:rPr>
      <w:rFonts w:ascii="바탕" w:eastAsia="바탕" w:hAnsi="바탕" w:cs="굴림"/>
      <w:color w:val="000000"/>
      <w:kern w:val="0"/>
      <w:szCs w:val="20"/>
    </w:rPr>
  </w:style>
  <w:style w:type="character" w:styleId="a6">
    <w:name w:val="Hyperlink"/>
    <w:basedOn w:val="a0"/>
    <w:uiPriority w:val="99"/>
    <w:unhideWhenUsed/>
    <w:rsid w:val="001A51AB"/>
    <w:rPr>
      <w:color w:val="0000FF"/>
      <w:u w:val="single"/>
    </w:rPr>
  </w:style>
  <w:style w:type="paragraph" w:styleId="a7">
    <w:name w:val="Balloon Text"/>
    <w:basedOn w:val="a"/>
    <w:link w:val="Char1"/>
    <w:uiPriority w:val="99"/>
    <w:semiHidden/>
    <w:unhideWhenUsed/>
    <w:rsid w:val="00825D62"/>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825D62"/>
    <w:rPr>
      <w:rFonts w:asciiTheme="majorHAnsi" w:eastAsiaTheme="majorEastAsia" w:hAnsiTheme="majorHAnsi" w:cstheme="majorBidi"/>
      <w:kern w:val="2"/>
      <w:sz w:val="18"/>
      <w:szCs w:val="18"/>
    </w:rPr>
  </w:style>
  <w:style w:type="paragraph" w:styleId="a8">
    <w:name w:val="List Paragraph"/>
    <w:basedOn w:val="a"/>
    <w:uiPriority w:val="34"/>
    <w:qFormat/>
    <w:rsid w:val="00CC6572"/>
    <w:pPr>
      <w:widowControl/>
      <w:wordWrap/>
      <w:autoSpaceDE/>
      <w:autoSpaceDN/>
      <w:spacing w:before="75" w:after="75"/>
      <w:jc w:val="left"/>
    </w:pPr>
    <w:rPr>
      <w:rFonts w:ascii="굴림" w:eastAsia="굴림" w:hAnsi="굴림" w:cs="굴림"/>
      <w:kern w:val="0"/>
      <w:szCs w:val="20"/>
    </w:rPr>
  </w:style>
  <w:style w:type="paragraph" w:styleId="a9">
    <w:name w:val="Date"/>
    <w:basedOn w:val="a"/>
    <w:next w:val="a"/>
    <w:link w:val="Char2"/>
    <w:uiPriority w:val="99"/>
    <w:semiHidden/>
    <w:unhideWhenUsed/>
    <w:rsid w:val="0081352A"/>
  </w:style>
  <w:style w:type="character" w:customStyle="1" w:styleId="Char2">
    <w:name w:val="날짜 Char"/>
    <w:basedOn w:val="a0"/>
    <w:link w:val="a9"/>
    <w:uiPriority w:val="99"/>
    <w:semiHidden/>
    <w:rsid w:val="0081352A"/>
    <w:rPr>
      <w:rFonts w:ascii="Georgia" w:eastAsia="Georgia"/>
      <w:kern w:val="2"/>
      <w:szCs w:val="24"/>
    </w:rPr>
  </w:style>
  <w:style w:type="table" w:styleId="aa">
    <w:name w:val="Table Grid"/>
    <w:basedOn w:val="a1"/>
    <w:uiPriority w:val="59"/>
    <w:rsid w:val="00647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tyle0">
    <w:name w:val="hstyle0"/>
    <w:basedOn w:val="a"/>
    <w:rsid w:val="0098044C"/>
    <w:pPr>
      <w:widowControl/>
      <w:wordWrap/>
      <w:autoSpaceDE/>
      <w:autoSpaceDN/>
      <w:spacing w:line="384" w:lineRule="auto"/>
    </w:pPr>
    <w:rPr>
      <w:rFonts w:ascii="바탕" w:eastAsia="바탕" w:hAnsi="바탕" w:cs="굴림"/>
      <w:color w:val="000000"/>
      <w:kern w:val="0"/>
      <w:szCs w:val="20"/>
    </w:rPr>
  </w:style>
  <w:style w:type="character" w:customStyle="1" w:styleId="apple-style-span">
    <w:name w:val="apple-style-span"/>
    <w:basedOn w:val="a0"/>
    <w:rsid w:val="0098044C"/>
  </w:style>
  <w:style w:type="character" w:styleId="ab">
    <w:name w:val="Strong"/>
    <w:uiPriority w:val="22"/>
    <w:qFormat/>
    <w:rsid w:val="009804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658"/>
    <w:pPr>
      <w:widowControl w:val="0"/>
      <w:wordWrap w:val="0"/>
      <w:autoSpaceDE w:val="0"/>
      <w:autoSpaceDN w:val="0"/>
      <w:jc w:val="both"/>
    </w:pPr>
    <w:rPr>
      <w:rFonts w:ascii="Georgia" w:eastAsia="Georgia"/>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FD8"/>
    <w:pPr>
      <w:tabs>
        <w:tab w:val="center" w:pos="4513"/>
        <w:tab w:val="right" w:pos="9026"/>
      </w:tabs>
      <w:snapToGrid w:val="0"/>
    </w:pPr>
  </w:style>
  <w:style w:type="character" w:customStyle="1" w:styleId="Char">
    <w:name w:val="머리글 Char"/>
    <w:basedOn w:val="a0"/>
    <w:link w:val="a3"/>
    <w:uiPriority w:val="99"/>
    <w:rsid w:val="00F42FD8"/>
    <w:rPr>
      <w:rFonts w:ascii="Georgia" w:eastAsia="Georgia"/>
      <w:kern w:val="2"/>
      <w:szCs w:val="24"/>
    </w:rPr>
  </w:style>
  <w:style w:type="paragraph" w:styleId="a4">
    <w:name w:val="footer"/>
    <w:basedOn w:val="a"/>
    <w:link w:val="Char0"/>
    <w:uiPriority w:val="99"/>
    <w:unhideWhenUsed/>
    <w:rsid w:val="00F42FD8"/>
    <w:pPr>
      <w:tabs>
        <w:tab w:val="center" w:pos="4513"/>
        <w:tab w:val="right" w:pos="9026"/>
      </w:tabs>
      <w:snapToGrid w:val="0"/>
    </w:pPr>
  </w:style>
  <w:style w:type="character" w:customStyle="1" w:styleId="Char0">
    <w:name w:val="바닥글 Char"/>
    <w:basedOn w:val="a0"/>
    <w:link w:val="a4"/>
    <w:uiPriority w:val="99"/>
    <w:rsid w:val="00F42FD8"/>
    <w:rPr>
      <w:rFonts w:ascii="Georgia" w:eastAsia="Georgia"/>
      <w:kern w:val="2"/>
      <w:szCs w:val="24"/>
    </w:rPr>
  </w:style>
  <w:style w:type="paragraph" w:customStyle="1" w:styleId="a5">
    <w:name w:val="바탕글"/>
    <w:basedOn w:val="a"/>
    <w:rsid w:val="00BD724D"/>
    <w:pPr>
      <w:widowControl/>
      <w:wordWrap/>
      <w:autoSpaceDE/>
      <w:autoSpaceDN/>
      <w:snapToGrid w:val="0"/>
      <w:spacing w:line="384" w:lineRule="auto"/>
    </w:pPr>
    <w:rPr>
      <w:rFonts w:ascii="바탕" w:eastAsia="바탕" w:hAnsi="바탕" w:cs="굴림"/>
      <w:color w:val="000000"/>
      <w:kern w:val="0"/>
      <w:szCs w:val="20"/>
    </w:rPr>
  </w:style>
  <w:style w:type="character" w:styleId="a6">
    <w:name w:val="Hyperlink"/>
    <w:basedOn w:val="a0"/>
    <w:uiPriority w:val="99"/>
    <w:unhideWhenUsed/>
    <w:rsid w:val="001A51AB"/>
    <w:rPr>
      <w:color w:val="0000FF"/>
      <w:u w:val="single"/>
    </w:rPr>
  </w:style>
  <w:style w:type="paragraph" w:styleId="a7">
    <w:name w:val="Balloon Text"/>
    <w:basedOn w:val="a"/>
    <w:link w:val="Char1"/>
    <w:uiPriority w:val="99"/>
    <w:semiHidden/>
    <w:unhideWhenUsed/>
    <w:rsid w:val="00825D62"/>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825D62"/>
    <w:rPr>
      <w:rFonts w:asciiTheme="majorHAnsi" w:eastAsiaTheme="majorEastAsia" w:hAnsiTheme="majorHAnsi" w:cstheme="majorBidi"/>
      <w:kern w:val="2"/>
      <w:sz w:val="18"/>
      <w:szCs w:val="18"/>
    </w:rPr>
  </w:style>
  <w:style w:type="paragraph" w:styleId="a8">
    <w:name w:val="List Paragraph"/>
    <w:basedOn w:val="a"/>
    <w:uiPriority w:val="34"/>
    <w:qFormat/>
    <w:rsid w:val="00CC6572"/>
    <w:pPr>
      <w:widowControl/>
      <w:wordWrap/>
      <w:autoSpaceDE/>
      <w:autoSpaceDN/>
      <w:spacing w:before="75" w:after="75"/>
      <w:jc w:val="left"/>
    </w:pPr>
    <w:rPr>
      <w:rFonts w:ascii="굴림" w:eastAsia="굴림" w:hAnsi="굴림" w:cs="굴림"/>
      <w:kern w:val="0"/>
      <w:szCs w:val="20"/>
    </w:rPr>
  </w:style>
  <w:style w:type="paragraph" w:styleId="a9">
    <w:name w:val="Date"/>
    <w:basedOn w:val="a"/>
    <w:next w:val="a"/>
    <w:link w:val="Char2"/>
    <w:uiPriority w:val="99"/>
    <w:semiHidden/>
    <w:unhideWhenUsed/>
    <w:rsid w:val="0081352A"/>
  </w:style>
  <w:style w:type="character" w:customStyle="1" w:styleId="Char2">
    <w:name w:val="날짜 Char"/>
    <w:basedOn w:val="a0"/>
    <w:link w:val="a9"/>
    <w:uiPriority w:val="99"/>
    <w:semiHidden/>
    <w:rsid w:val="0081352A"/>
    <w:rPr>
      <w:rFonts w:ascii="Georgia" w:eastAsia="Georgia"/>
      <w:kern w:val="2"/>
      <w:szCs w:val="24"/>
    </w:rPr>
  </w:style>
  <w:style w:type="table" w:styleId="aa">
    <w:name w:val="Table Grid"/>
    <w:basedOn w:val="a1"/>
    <w:uiPriority w:val="59"/>
    <w:rsid w:val="00647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tyle0">
    <w:name w:val="hstyle0"/>
    <w:basedOn w:val="a"/>
    <w:rsid w:val="0098044C"/>
    <w:pPr>
      <w:widowControl/>
      <w:wordWrap/>
      <w:autoSpaceDE/>
      <w:autoSpaceDN/>
      <w:spacing w:line="384" w:lineRule="auto"/>
    </w:pPr>
    <w:rPr>
      <w:rFonts w:ascii="바탕" w:eastAsia="바탕" w:hAnsi="바탕" w:cs="굴림"/>
      <w:color w:val="000000"/>
      <w:kern w:val="0"/>
      <w:szCs w:val="20"/>
    </w:rPr>
  </w:style>
  <w:style w:type="character" w:customStyle="1" w:styleId="apple-style-span">
    <w:name w:val="apple-style-span"/>
    <w:basedOn w:val="a0"/>
    <w:rsid w:val="0098044C"/>
  </w:style>
  <w:style w:type="character" w:styleId="ab">
    <w:name w:val="Strong"/>
    <w:uiPriority w:val="22"/>
    <w:qFormat/>
    <w:rsid w:val="00980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8159">
      <w:bodyDiv w:val="1"/>
      <w:marLeft w:val="0"/>
      <w:marRight w:val="0"/>
      <w:marTop w:val="0"/>
      <w:marBottom w:val="0"/>
      <w:divBdr>
        <w:top w:val="none" w:sz="0" w:space="0" w:color="auto"/>
        <w:left w:val="none" w:sz="0" w:space="0" w:color="auto"/>
        <w:bottom w:val="none" w:sz="0" w:space="0" w:color="auto"/>
        <w:right w:val="none" w:sz="0" w:space="0" w:color="auto"/>
      </w:divBdr>
    </w:div>
    <w:div w:id="1009942217">
      <w:bodyDiv w:val="1"/>
      <w:marLeft w:val="0"/>
      <w:marRight w:val="0"/>
      <w:marTop w:val="0"/>
      <w:marBottom w:val="0"/>
      <w:divBdr>
        <w:top w:val="none" w:sz="0" w:space="0" w:color="auto"/>
        <w:left w:val="none" w:sz="0" w:space="0" w:color="auto"/>
        <w:bottom w:val="none" w:sz="0" w:space="0" w:color="auto"/>
        <w:right w:val="none" w:sz="0" w:space="0" w:color="auto"/>
      </w:divBdr>
    </w:div>
    <w:div w:id="1027487270">
      <w:bodyDiv w:val="1"/>
      <w:marLeft w:val="0"/>
      <w:marRight w:val="0"/>
      <w:marTop w:val="0"/>
      <w:marBottom w:val="0"/>
      <w:divBdr>
        <w:top w:val="none" w:sz="0" w:space="0" w:color="auto"/>
        <w:left w:val="none" w:sz="0" w:space="0" w:color="auto"/>
        <w:bottom w:val="none" w:sz="0" w:space="0" w:color="auto"/>
        <w:right w:val="none" w:sz="0" w:space="0" w:color="auto"/>
      </w:divBdr>
    </w:div>
    <w:div w:id="1349527240">
      <w:bodyDiv w:val="1"/>
      <w:marLeft w:val="0"/>
      <w:marRight w:val="0"/>
      <w:marTop w:val="0"/>
      <w:marBottom w:val="0"/>
      <w:divBdr>
        <w:top w:val="none" w:sz="0" w:space="0" w:color="auto"/>
        <w:left w:val="none" w:sz="0" w:space="0" w:color="auto"/>
        <w:bottom w:val="none" w:sz="0" w:space="0" w:color="auto"/>
        <w:right w:val="none" w:sz="0" w:space="0" w:color="auto"/>
      </w:divBdr>
    </w:div>
    <w:div w:id="1696155004">
      <w:bodyDiv w:val="1"/>
      <w:marLeft w:val="0"/>
      <w:marRight w:val="0"/>
      <w:marTop w:val="0"/>
      <w:marBottom w:val="0"/>
      <w:divBdr>
        <w:top w:val="none" w:sz="0" w:space="0" w:color="auto"/>
        <w:left w:val="none" w:sz="0" w:space="0" w:color="auto"/>
        <w:bottom w:val="none" w:sz="0" w:space="0" w:color="auto"/>
        <w:right w:val="none" w:sz="0" w:space="0" w:color="auto"/>
      </w:divBdr>
    </w:div>
    <w:div w:id="21093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croteam@kim.co.kr" TargetMode="External"/><Relationship Id="rId5" Type="http://schemas.openxmlformats.org/officeDocument/2006/relationships/settings" Target="settings.xml"/><Relationship Id="rId10" Type="http://schemas.openxmlformats.org/officeDocument/2006/relationships/hyperlink" Target="mailto:public12345@korea.kr" TargetMode="External"/><Relationship Id="rId4" Type="http://schemas.microsoft.com/office/2007/relationships/stylesWithEffects" Target="stylesWithEffects.xml"/><Relationship Id="rId9" Type="http://schemas.openxmlformats.org/officeDocument/2006/relationships/hyperlink" Target="mailto:public12345@korea.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0521-7C67-4100-89B4-3BCD3311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1970</Words>
  <Characters>11232</Characters>
  <Application>Microsoft Office Word</Application>
  <DocSecurity>0</DocSecurity>
  <Lines>93</Lines>
  <Paragraphs>26</Paragraphs>
  <ScaleCrop>false</ScaleCrop>
  <HeadingPairs>
    <vt:vector size="2" baseType="variant">
      <vt:variant>
        <vt:lpstr>제목</vt:lpstr>
      </vt:variant>
      <vt:variant>
        <vt:i4>1</vt:i4>
      </vt:variant>
    </vt:vector>
  </HeadingPairs>
  <TitlesOfParts>
    <vt:vector size="1" baseType="lpstr">
      <vt:lpstr>The Korea Post</vt:lpstr>
    </vt:vector>
  </TitlesOfParts>
  <Company>kitmc</Company>
  <LinksUpToDate>false</LinksUpToDate>
  <CharactersWithSpaces>13176</CharactersWithSpaces>
  <SharedDoc>false</SharedDoc>
  <HLinks>
    <vt:vector size="30" baseType="variant">
      <vt:variant>
        <vt:i4>6357042</vt:i4>
      </vt:variant>
      <vt:variant>
        <vt:i4>12</vt:i4>
      </vt:variant>
      <vt:variant>
        <vt:i4>0</vt:i4>
      </vt:variant>
      <vt:variant>
        <vt:i4>5</vt:i4>
      </vt:variant>
      <vt:variant>
        <vt:lpwstr>mailto:kim_glai@kim.co.kr</vt:lpwstr>
      </vt:variant>
      <vt:variant>
        <vt:lpwstr/>
      </vt:variant>
      <vt:variant>
        <vt:i4>983152</vt:i4>
      </vt:variant>
      <vt:variant>
        <vt:i4>9</vt:i4>
      </vt:variant>
      <vt:variant>
        <vt:i4>0</vt:i4>
      </vt:variant>
      <vt:variant>
        <vt:i4>5</vt:i4>
      </vt:variant>
      <vt:variant>
        <vt:lpwstr>mailto:songsy@kim.co.kr</vt:lpwstr>
      </vt:variant>
      <vt:variant>
        <vt:lpwstr/>
      </vt:variant>
      <vt:variant>
        <vt:i4>2687056</vt:i4>
      </vt:variant>
      <vt:variant>
        <vt:i4>6</vt:i4>
      </vt:variant>
      <vt:variant>
        <vt:i4>0</vt:i4>
      </vt:variant>
      <vt:variant>
        <vt:i4>5</vt:i4>
      </vt:variant>
      <vt:variant>
        <vt:lpwstr>mailto:azzac@mke.go.kr</vt:lpwstr>
      </vt:variant>
      <vt:variant>
        <vt:lpwstr/>
      </vt:variant>
      <vt:variant>
        <vt:i4>1900670</vt:i4>
      </vt:variant>
      <vt:variant>
        <vt:i4>3</vt:i4>
      </vt:variant>
      <vt:variant>
        <vt:i4>0</vt:i4>
      </vt:variant>
      <vt:variant>
        <vt:i4>5</vt:i4>
      </vt:variant>
      <vt:variant>
        <vt:lpwstr>mailto:ammary@mke.go.kr</vt:lpwstr>
      </vt:variant>
      <vt:variant>
        <vt:lpwstr/>
      </vt:variant>
      <vt:variant>
        <vt:i4>6357042</vt:i4>
      </vt:variant>
      <vt:variant>
        <vt:i4>0</vt:i4>
      </vt:variant>
      <vt:variant>
        <vt:i4>0</vt:i4>
      </vt:variant>
      <vt:variant>
        <vt:i4>5</vt:i4>
      </vt:variant>
      <vt:variant>
        <vt:lpwstr>mailto:kim_glai@kim.co.kr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Korea Post</dc:title>
  <dc:creator>T07501</dc:creator>
  <cp:lastModifiedBy>인영준 (In, Young June)</cp:lastModifiedBy>
  <cp:revision>2</cp:revision>
  <cp:lastPrinted>2017-07-25T04:53:00Z</cp:lastPrinted>
  <dcterms:created xsi:type="dcterms:W3CDTF">2017-07-27T09:16:00Z</dcterms:created>
  <dcterms:modified xsi:type="dcterms:W3CDTF">2017-07-27T09:16:00Z</dcterms:modified>
</cp:coreProperties>
</file>